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5832" w:rsidRPr="00B2749F" w:rsidRDefault="009669A0" w:rsidP="009669A0">
      <w:pPr>
        <w:tabs>
          <w:tab w:val="left" w:pos="9781"/>
        </w:tabs>
        <w:suppressAutoHyphens/>
        <w:spacing w:after="0"/>
        <w:ind w:right="1"/>
        <w:jc w:val="right"/>
        <w:rPr>
          <w:rFonts w:ascii="Times New Roman" w:eastAsia="Arial" w:hAnsi="Times New Roman" w:cs="Times New Roman"/>
          <w:i/>
          <w:sz w:val="24"/>
          <w:szCs w:val="24"/>
          <w:u w:val="single"/>
          <w:lang w:eastAsia="ar-SA" w:bidi="hi-IN"/>
        </w:rPr>
      </w:pPr>
      <w:r>
        <w:rPr>
          <w:rFonts w:ascii="Times New Roman" w:eastAsia="Arial" w:hAnsi="Times New Roman" w:cs="Times New Roman"/>
          <w:i/>
          <w:sz w:val="24"/>
          <w:szCs w:val="24"/>
          <w:lang w:eastAsia="ar-SA"/>
        </w:rPr>
        <w:t>Приложение № 2</w:t>
      </w:r>
    </w:p>
    <w:p w:rsidR="00265832" w:rsidRPr="00265832" w:rsidRDefault="00265832" w:rsidP="00265832">
      <w:pPr>
        <w:suppressAutoHyphens/>
        <w:spacing w:after="0"/>
        <w:jc w:val="center"/>
        <w:rPr>
          <w:rFonts w:ascii="Times New Roman" w:eastAsia="Arial" w:hAnsi="Times New Roman" w:cs="Times New Roman"/>
          <w:sz w:val="24"/>
          <w:szCs w:val="24"/>
          <w:lang w:eastAsia="ar-SA"/>
        </w:rPr>
      </w:pPr>
      <w:r w:rsidRPr="00265832">
        <w:rPr>
          <w:rFonts w:ascii="Times New Roman" w:eastAsia="Arial" w:hAnsi="Times New Roman" w:cs="Times New Roman"/>
          <w:b/>
          <w:sz w:val="24"/>
          <w:szCs w:val="24"/>
          <w:lang w:eastAsia="ar-SA"/>
        </w:rPr>
        <w:t>Опис на представените документи по чл. 47, ал. 3 от ППЗОП</w:t>
      </w:r>
    </w:p>
    <w:p w:rsidR="00265832" w:rsidRPr="00265832" w:rsidRDefault="00827229" w:rsidP="00827229">
      <w:pPr>
        <w:suppressAutoHyphens/>
        <w:spacing w:after="0"/>
        <w:jc w:val="center"/>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 xml:space="preserve"> </w:t>
      </w:r>
      <w:r w:rsidR="00265832" w:rsidRPr="00265832">
        <w:rPr>
          <w:rFonts w:ascii="Times New Roman" w:eastAsia="Arial" w:hAnsi="Times New Roman" w:cs="Times New Roman"/>
          <w:b/>
          <w:bCs/>
          <w:sz w:val="24"/>
          <w:szCs w:val="24"/>
          <w:lang w:eastAsia="ar-SA"/>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8903"/>
      </w:tblGrid>
      <w:tr w:rsidR="00265832" w:rsidRPr="00265832" w:rsidTr="00380F98">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sz w:val="24"/>
                <w:szCs w:val="24"/>
                <w:lang w:eastAsia="ar-SA" w:bidi="hi-IN"/>
              </w:rPr>
            </w:pPr>
            <w:r w:rsidRPr="00265832">
              <w:rPr>
                <w:rFonts w:ascii="Times New Roman" w:eastAsia="Calibri" w:hAnsi="Times New Roman" w:cs="Times New Roman"/>
                <w:sz w:val="24"/>
                <w:szCs w:val="24"/>
                <w:lang w:eastAsia="ar-SA" w:bidi="hi-IN"/>
              </w:rPr>
              <w:t>1.</w:t>
            </w:r>
          </w:p>
        </w:tc>
        <w:tc>
          <w:tcPr>
            <w:tcW w:w="8903" w:type="dxa"/>
            <w:shd w:val="clear" w:color="auto" w:fill="auto"/>
          </w:tcPr>
          <w:p w:rsidR="00265832" w:rsidRPr="009669A0" w:rsidRDefault="00265832" w:rsidP="00380F98">
            <w:pPr>
              <w:suppressAutoHyphens/>
              <w:spacing w:after="0"/>
              <w:rPr>
                <w:rFonts w:ascii="Times New Roman" w:eastAsia="Arial" w:hAnsi="Times New Roman" w:cs="Times New Roman"/>
                <w:color w:val="0070C0"/>
                <w:sz w:val="24"/>
                <w:szCs w:val="24"/>
                <w:lang w:eastAsia="ar-SA"/>
              </w:rPr>
            </w:pPr>
            <w:r w:rsidRPr="00265832">
              <w:rPr>
                <w:rFonts w:ascii="Times New Roman" w:eastAsia="Arial" w:hAnsi="Times New Roman" w:cs="Times New Roman"/>
                <w:sz w:val="24"/>
                <w:szCs w:val="24"/>
                <w:lang w:eastAsia="ar-SA"/>
              </w:rPr>
              <w:t xml:space="preserve">Опис на представените документи – </w:t>
            </w:r>
            <w:r w:rsidR="009669A0">
              <w:rPr>
                <w:rFonts w:ascii="Times New Roman" w:eastAsia="Arial" w:hAnsi="Times New Roman" w:cs="Times New Roman"/>
                <w:i/>
                <w:sz w:val="24"/>
                <w:szCs w:val="24"/>
                <w:lang w:eastAsia="ar-SA"/>
              </w:rPr>
              <w:t>Приложение №2</w:t>
            </w:r>
          </w:p>
        </w:tc>
      </w:tr>
      <w:tr w:rsidR="00265832" w:rsidRPr="00265832" w:rsidTr="00380F98">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sz w:val="24"/>
                <w:szCs w:val="24"/>
                <w:lang w:eastAsia="ar-SA" w:bidi="hi-IN"/>
              </w:rPr>
            </w:pPr>
            <w:r w:rsidRPr="00265832">
              <w:rPr>
                <w:rFonts w:ascii="Times New Roman" w:eastAsia="Calibri" w:hAnsi="Times New Roman" w:cs="Times New Roman"/>
                <w:sz w:val="24"/>
                <w:szCs w:val="24"/>
                <w:lang w:eastAsia="ar-SA" w:bidi="hi-IN"/>
              </w:rPr>
              <w:t>2.</w:t>
            </w:r>
          </w:p>
        </w:tc>
        <w:tc>
          <w:tcPr>
            <w:tcW w:w="8903" w:type="dxa"/>
            <w:shd w:val="clear" w:color="auto" w:fill="auto"/>
          </w:tcPr>
          <w:p w:rsidR="00265832" w:rsidRPr="009669A0" w:rsidRDefault="00265832" w:rsidP="009669A0">
            <w:pPr>
              <w:tabs>
                <w:tab w:val="left" w:pos="9781"/>
              </w:tabs>
              <w:suppressAutoHyphens/>
              <w:spacing w:after="0"/>
              <w:ind w:right="1"/>
              <w:rPr>
                <w:rFonts w:ascii="Times New Roman" w:eastAsia="Arial" w:hAnsi="Times New Roman" w:cs="Times New Roman"/>
                <w:i/>
                <w:sz w:val="24"/>
                <w:szCs w:val="24"/>
                <w:u w:val="single"/>
                <w:lang w:eastAsia="ar-SA" w:bidi="hi-IN"/>
              </w:rPr>
            </w:pPr>
            <w:r w:rsidRPr="00265832">
              <w:rPr>
                <w:rFonts w:ascii="Times New Roman" w:eastAsia="Times New Roman" w:hAnsi="Times New Roman" w:cs="Times New Roman"/>
                <w:sz w:val="24"/>
                <w:szCs w:val="24"/>
                <w:lang w:eastAsia="bg-BG"/>
              </w:rPr>
              <w:t xml:space="preserve">Единен европейски документ за обществени поръчки (ЕЕДОП) – </w:t>
            </w:r>
            <w:r w:rsidR="009669A0">
              <w:rPr>
                <w:rFonts w:ascii="Times New Roman" w:eastAsia="Arial" w:hAnsi="Times New Roman" w:cs="Times New Roman"/>
                <w:i/>
                <w:sz w:val="24"/>
                <w:szCs w:val="24"/>
                <w:lang w:eastAsia="ar-SA"/>
              </w:rPr>
              <w:t xml:space="preserve">Приложение №3 </w:t>
            </w:r>
            <w:r w:rsidR="001552F3">
              <w:rPr>
                <w:rFonts w:ascii="Times New Roman" w:eastAsia="Times New Roman" w:hAnsi="Times New Roman" w:cs="Times New Roman"/>
                <w:sz w:val="24"/>
                <w:szCs w:val="24"/>
                <w:lang w:eastAsia="bg-BG"/>
              </w:rPr>
              <w:t>;</w:t>
            </w:r>
          </w:p>
        </w:tc>
      </w:tr>
      <w:tr w:rsidR="00265832" w:rsidRPr="00265832" w:rsidTr="00380F98">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i/>
                <w:sz w:val="24"/>
                <w:szCs w:val="24"/>
                <w:lang w:eastAsia="ar-SA" w:bidi="hi-IN"/>
              </w:rPr>
            </w:pPr>
            <w:r w:rsidRPr="00265832">
              <w:rPr>
                <w:rFonts w:ascii="Times New Roman" w:eastAsia="Calibri" w:hAnsi="Times New Roman" w:cs="Times New Roman"/>
                <w:i/>
                <w:sz w:val="24"/>
                <w:szCs w:val="24"/>
                <w:lang w:eastAsia="ar-SA" w:bidi="hi-IN"/>
              </w:rPr>
              <w:t>*3.</w:t>
            </w:r>
          </w:p>
        </w:tc>
        <w:tc>
          <w:tcPr>
            <w:tcW w:w="8903" w:type="dxa"/>
            <w:shd w:val="clear" w:color="auto" w:fill="auto"/>
          </w:tcPr>
          <w:p w:rsidR="00265832" w:rsidRPr="00265832" w:rsidRDefault="00265832" w:rsidP="00380F98">
            <w:pPr>
              <w:suppressAutoHyphens/>
              <w:spacing w:after="0"/>
              <w:rPr>
                <w:rFonts w:ascii="Times New Roman" w:eastAsia="Calibri" w:hAnsi="Times New Roman" w:cs="Times New Roman"/>
                <w:b/>
                <w:i/>
                <w:sz w:val="24"/>
                <w:szCs w:val="24"/>
                <w:lang w:eastAsia="ar-SA" w:bidi="hi-IN"/>
              </w:rPr>
            </w:pPr>
            <w:r w:rsidRPr="00265832">
              <w:rPr>
                <w:rFonts w:ascii="Times New Roman" w:eastAsia="Times New Roman" w:hAnsi="Times New Roman" w:cs="Times New Roman"/>
                <w:i/>
                <w:sz w:val="24"/>
                <w:szCs w:val="24"/>
                <w:lang w:eastAsia="bg-BG"/>
              </w:rPr>
              <w:t xml:space="preserve">Копие на договора за обединение-при участник-обединение </w:t>
            </w:r>
          </w:p>
        </w:tc>
      </w:tr>
      <w:tr w:rsidR="00265832" w:rsidRPr="00265832" w:rsidTr="00380F98">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i/>
                <w:sz w:val="24"/>
                <w:szCs w:val="24"/>
                <w:lang w:eastAsia="ar-SA" w:bidi="hi-IN"/>
              </w:rPr>
            </w:pPr>
            <w:r w:rsidRPr="00265832">
              <w:rPr>
                <w:rFonts w:ascii="Times New Roman" w:eastAsia="Calibri" w:hAnsi="Times New Roman" w:cs="Times New Roman"/>
                <w:i/>
                <w:sz w:val="24"/>
                <w:szCs w:val="24"/>
                <w:lang w:eastAsia="ar-SA" w:bidi="hi-IN"/>
              </w:rPr>
              <w:t>*4.</w:t>
            </w:r>
          </w:p>
        </w:tc>
        <w:tc>
          <w:tcPr>
            <w:tcW w:w="8903" w:type="dxa"/>
            <w:shd w:val="clear" w:color="auto" w:fill="auto"/>
          </w:tcPr>
          <w:p w:rsidR="00265832" w:rsidRPr="00265832" w:rsidRDefault="00265832" w:rsidP="00380F98">
            <w:pPr>
              <w:suppressAutoHyphens/>
              <w:spacing w:after="0"/>
              <w:rPr>
                <w:rFonts w:ascii="Times New Roman" w:eastAsia="Calibri" w:hAnsi="Times New Roman" w:cs="Times New Roman"/>
                <w:i/>
                <w:sz w:val="24"/>
                <w:szCs w:val="24"/>
                <w:lang w:eastAsia="ar-SA" w:bidi="hi-IN"/>
              </w:rPr>
            </w:pPr>
            <w:r w:rsidRPr="00265832">
              <w:rPr>
                <w:rFonts w:ascii="Times New Roman" w:eastAsia="Times New Roman" w:hAnsi="Times New Roman" w:cs="Times New Roman"/>
                <w:i/>
                <w:sz w:val="24"/>
                <w:szCs w:val="24"/>
                <w:lang w:eastAsia="bg-BG"/>
              </w:rPr>
              <w:t>Копие от документ, от който да е видно правното основание за създаване на обединението, съгласно чл. 37, ал. 4 ППЗОП – при участник-обединение, което не е юридическо лице;</w:t>
            </w:r>
          </w:p>
        </w:tc>
      </w:tr>
      <w:tr w:rsidR="00265832" w:rsidRPr="00265832" w:rsidTr="00380F98">
        <w:trPr>
          <w:trHeight w:val="163"/>
        </w:trPr>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i/>
                <w:sz w:val="24"/>
                <w:szCs w:val="24"/>
                <w:lang w:eastAsia="ar-SA" w:bidi="hi-IN"/>
              </w:rPr>
            </w:pPr>
            <w:r w:rsidRPr="00265832">
              <w:rPr>
                <w:rFonts w:ascii="Times New Roman" w:eastAsia="Calibri" w:hAnsi="Times New Roman" w:cs="Times New Roman"/>
                <w:i/>
                <w:sz w:val="24"/>
                <w:szCs w:val="24"/>
                <w:lang w:eastAsia="ar-SA" w:bidi="hi-IN"/>
              </w:rPr>
              <w:t>5*.</w:t>
            </w:r>
          </w:p>
        </w:tc>
        <w:tc>
          <w:tcPr>
            <w:tcW w:w="8903" w:type="dxa"/>
            <w:shd w:val="clear" w:color="auto" w:fill="auto"/>
          </w:tcPr>
          <w:p w:rsidR="00265832" w:rsidRPr="00265832" w:rsidRDefault="00265832" w:rsidP="00380F98">
            <w:pPr>
              <w:suppressAutoHyphens/>
              <w:spacing w:after="0"/>
              <w:rPr>
                <w:rFonts w:ascii="Times New Roman" w:eastAsia="Calibri" w:hAnsi="Times New Roman" w:cs="Times New Roman"/>
                <w:i/>
                <w:sz w:val="24"/>
                <w:szCs w:val="24"/>
                <w:lang w:bidi="hi-IN"/>
              </w:rPr>
            </w:pPr>
            <w:r w:rsidRPr="00265832">
              <w:rPr>
                <w:rFonts w:ascii="Times New Roman" w:eastAsia="Times New Roman" w:hAnsi="Times New Roman" w:cs="Times New Roman"/>
                <w:i/>
                <w:sz w:val="24"/>
                <w:szCs w:val="24"/>
                <w:lang w:eastAsia="bg-BG"/>
              </w:rPr>
              <w:t>Документ за упълномощаване, съгласно чл. 39, ал. 3, т. 1, буква „а“ ППЗОП</w:t>
            </w:r>
          </w:p>
        </w:tc>
      </w:tr>
      <w:tr w:rsidR="00265832" w:rsidRPr="00265832" w:rsidTr="00380F98">
        <w:trPr>
          <w:trHeight w:val="209"/>
        </w:trPr>
        <w:tc>
          <w:tcPr>
            <w:tcW w:w="594" w:type="dxa"/>
            <w:shd w:val="clear" w:color="auto" w:fill="auto"/>
          </w:tcPr>
          <w:p w:rsidR="00265832" w:rsidRPr="00265832" w:rsidRDefault="00265832" w:rsidP="00380F98">
            <w:pPr>
              <w:suppressAutoHyphens/>
              <w:spacing w:after="0"/>
              <w:jc w:val="right"/>
              <w:rPr>
                <w:rFonts w:ascii="Times New Roman" w:eastAsia="Calibri" w:hAnsi="Times New Roman" w:cs="Times New Roman"/>
                <w:sz w:val="24"/>
                <w:szCs w:val="24"/>
                <w:lang w:eastAsia="ar-SA" w:bidi="hi-IN"/>
              </w:rPr>
            </w:pPr>
            <w:r w:rsidRPr="00265832">
              <w:rPr>
                <w:rFonts w:ascii="Times New Roman" w:eastAsia="Times New Roman" w:hAnsi="Times New Roman" w:cs="Times New Roman"/>
                <w:sz w:val="24"/>
                <w:szCs w:val="24"/>
                <w:lang w:eastAsia="bg-BG"/>
              </w:rPr>
              <w:t>6.</w:t>
            </w:r>
          </w:p>
        </w:tc>
        <w:tc>
          <w:tcPr>
            <w:tcW w:w="8903" w:type="dxa"/>
            <w:shd w:val="clear" w:color="auto" w:fill="auto"/>
          </w:tcPr>
          <w:p w:rsidR="00265832" w:rsidRPr="00265832" w:rsidRDefault="00380F98" w:rsidP="009669A0">
            <w:pPr>
              <w:suppressAutoHyphens/>
              <w:spacing w:after="0"/>
              <w:rPr>
                <w:rFonts w:ascii="Times New Roman" w:eastAsia="Times New Roman" w:hAnsi="Times New Roman" w:cs="Times New Roman"/>
                <w:i/>
                <w:sz w:val="24"/>
                <w:szCs w:val="24"/>
                <w:lang w:eastAsia="bg-BG"/>
              </w:rPr>
            </w:pPr>
            <w:r w:rsidRPr="00380F98">
              <w:rPr>
                <w:rFonts w:ascii="Times New Roman" w:eastAsia="Arial" w:hAnsi="Times New Roman" w:cs="Times New Roman"/>
                <w:sz w:val="24"/>
                <w:szCs w:val="24"/>
                <w:lang w:eastAsia="ar-SA"/>
              </w:rPr>
              <w:t xml:space="preserve">Предложение за изпълнение на поръчката в съответствие с техническите изискванията на възложителя и по чл.39, ал.3, т.1, буква „б“ ППЗОП – </w:t>
            </w:r>
            <w:r w:rsidRPr="00380F98">
              <w:rPr>
                <w:rFonts w:ascii="Times New Roman" w:eastAsia="Arial" w:hAnsi="Times New Roman" w:cs="Times New Roman"/>
                <w:i/>
                <w:sz w:val="24"/>
                <w:szCs w:val="24"/>
                <w:lang w:eastAsia="ar-SA"/>
              </w:rPr>
              <w:t xml:space="preserve">Приложение № </w:t>
            </w:r>
            <w:r w:rsidR="009669A0">
              <w:rPr>
                <w:rFonts w:ascii="Times New Roman" w:eastAsia="Arial" w:hAnsi="Times New Roman" w:cs="Times New Roman"/>
                <w:i/>
                <w:sz w:val="24"/>
                <w:szCs w:val="24"/>
                <w:lang w:eastAsia="ar-SA"/>
              </w:rPr>
              <w:t>4</w:t>
            </w:r>
            <w:r w:rsidRPr="00380F98">
              <w:rPr>
                <w:rFonts w:ascii="Times New Roman" w:eastAsia="Arial" w:hAnsi="Times New Roman" w:cs="Times New Roman"/>
                <w:i/>
                <w:sz w:val="24"/>
                <w:szCs w:val="24"/>
                <w:lang w:eastAsia="ar-SA"/>
              </w:rPr>
              <w:t xml:space="preserve"> за всяка обособена позиция поотделно </w:t>
            </w:r>
          </w:p>
        </w:tc>
      </w:tr>
      <w:tr w:rsidR="00265832" w:rsidRPr="00503CBF" w:rsidTr="00380F98">
        <w:trPr>
          <w:trHeight w:val="263"/>
        </w:trPr>
        <w:tc>
          <w:tcPr>
            <w:tcW w:w="594" w:type="dxa"/>
            <w:shd w:val="clear" w:color="auto" w:fill="auto"/>
          </w:tcPr>
          <w:p w:rsidR="00265832" w:rsidRPr="00503CBF" w:rsidRDefault="00265832" w:rsidP="00380F98">
            <w:pPr>
              <w:suppressAutoHyphens/>
              <w:spacing w:after="0"/>
              <w:jc w:val="right"/>
              <w:rPr>
                <w:rFonts w:ascii="Times New Roman" w:eastAsia="Calibri" w:hAnsi="Times New Roman" w:cs="Times New Roman"/>
                <w:sz w:val="24"/>
                <w:szCs w:val="24"/>
                <w:lang w:eastAsia="ar-SA" w:bidi="hi-IN"/>
              </w:rPr>
            </w:pPr>
            <w:r w:rsidRPr="00503CBF">
              <w:rPr>
                <w:rFonts w:ascii="Times New Roman" w:eastAsia="Times New Roman" w:hAnsi="Times New Roman" w:cs="Times New Roman"/>
                <w:sz w:val="24"/>
                <w:szCs w:val="24"/>
                <w:lang w:eastAsia="bg-BG"/>
              </w:rPr>
              <w:t>10.</w:t>
            </w:r>
          </w:p>
        </w:tc>
        <w:tc>
          <w:tcPr>
            <w:tcW w:w="8903" w:type="dxa"/>
            <w:shd w:val="clear" w:color="auto" w:fill="auto"/>
          </w:tcPr>
          <w:p w:rsidR="00265832" w:rsidRPr="00503CBF" w:rsidRDefault="00380F98" w:rsidP="00380F98">
            <w:pPr>
              <w:widowControl w:val="0"/>
              <w:tabs>
                <w:tab w:val="left" w:pos="1134"/>
              </w:tabs>
              <w:suppressAutoHyphens/>
              <w:spacing w:after="0"/>
              <w:jc w:val="both"/>
              <w:rPr>
                <w:rFonts w:ascii="Times New Roman" w:eastAsia="Arial" w:hAnsi="Times New Roman" w:cs="Times New Roman"/>
                <w:bCs/>
                <w:sz w:val="24"/>
                <w:szCs w:val="24"/>
                <w:lang w:eastAsia="ar-SA"/>
              </w:rPr>
            </w:pPr>
            <w:r w:rsidRPr="00503CBF">
              <w:rPr>
                <w:rFonts w:ascii="Times New Roman" w:eastAsia="Arial" w:hAnsi="Times New Roman" w:cs="Times New Roman"/>
                <w:sz w:val="24"/>
                <w:szCs w:val="24"/>
                <w:lang w:eastAsia="ar-SA"/>
              </w:rPr>
              <w:t>Документи за доказване на</w:t>
            </w:r>
            <w:r w:rsidRPr="00503CBF">
              <w:rPr>
                <w:rFonts w:ascii="Times New Roman" w:eastAsia="Arial" w:hAnsi="Times New Roman" w:cs="Times New Roman"/>
                <w:bCs/>
                <w:sz w:val="24"/>
                <w:szCs w:val="24"/>
                <w:lang w:eastAsia="ar-SA"/>
              </w:rPr>
              <w:t xml:space="preserve"> технически и професионални</w:t>
            </w:r>
            <w:r w:rsidRPr="00503CBF">
              <w:rPr>
                <w:rFonts w:ascii="Times New Roman" w:eastAsia="Arial" w:hAnsi="Times New Roman" w:cs="Times New Roman"/>
                <w:bCs/>
                <w:i/>
                <w:sz w:val="24"/>
                <w:szCs w:val="24"/>
                <w:lang w:eastAsia="ar-SA"/>
              </w:rPr>
              <w:t xml:space="preserve"> </w:t>
            </w:r>
            <w:r w:rsidRPr="00503CBF">
              <w:rPr>
                <w:rFonts w:ascii="Times New Roman" w:eastAsia="Arial" w:hAnsi="Times New Roman" w:cs="Times New Roman"/>
                <w:bCs/>
                <w:sz w:val="24"/>
                <w:szCs w:val="24"/>
                <w:lang w:eastAsia="ar-SA"/>
              </w:rPr>
              <w:t>способности, съгласно т.2.</w:t>
            </w:r>
            <w:proofErr w:type="spellStart"/>
            <w:r w:rsidRPr="00503CBF">
              <w:rPr>
                <w:rFonts w:ascii="Times New Roman" w:eastAsia="Arial" w:hAnsi="Times New Roman" w:cs="Times New Roman"/>
                <w:bCs/>
                <w:sz w:val="24"/>
                <w:szCs w:val="24"/>
                <w:lang w:eastAsia="ar-SA"/>
              </w:rPr>
              <w:t>2</w:t>
            </w:r>
            <w:proofErr w:type="spellEnd"/>
            <w:r w:rsidRPr="00503CBF">
              <w:rPr>
                <w:rFonts w:ascii="Times New Roman" w:eastAsia="Arial" w:hAnsi="Times New Roman" w:cs="Times New Roman"/>
                <w:bCs/>
                <w:sz w:val="24"/>
                <w:szCs w:val="24"/>
                <w:lang w:eastAsia="ar-SA"/>
              </w:rPr>
              <w:t>. – Технически и професионални способности</w:t>
            </w:r>
            <w:r w:rsidRPr="00503CBF">
              <w:rPr>
                <w:rFonts w:ascii="Times New Roman" w:eastAsia="Arial" w:hAnsi="Times New Roman" w:cs="Times New Roman"/>
                <w:b/>
                <w:bCs/>
                <w:sz w:val="24"/>
                <w:szCs w:val="24"/>
                <w:lang w:eastAsia="ar-SA"/>
              </w:rPr>
              <w:t xml:space="preserve"> </w:t>
            </w:r>
            <w:r w:rsidRPr="00503CBF">
              <w:rPr>
                <w:rFonts w:ascii="Times New Roman" w:eastAsia="Arial" w:hAnsi="Times New Roman" w:cs="Times New Roman"/>
                <w:bCs/>
                <w:sz w:val="24"/>
                <w:szCs w:val="24"/>
                <w:lang w:eastAsia="ar-SA"/>
              </w:rPr>
              <w:t xml:space="preserve">– </w:t>
            </w:r>
            <w:r w:rsidRPr="00503CBF">
              <w:rPr>
                <w:rFonts w:ascii="Times New Roman" w:eastAsia="Arial" w:hAnsi="Times New Roman" w:cs="Times New Roman"/>
                <w:bCs/>
                <w:i/>
                <w:sz w:val="24"/>
                <w:szCs w:val="24"/>
                <w:lang w:eastAsia="ar-SA"/>
              </w:rPr>
              <w:t>описват се подробно.</w:t>
            </w:r>
          </w:p>
        </w:tc>
      </w:tr>
      <w:tr w:rsidR="00265832" w:rsidRPr="00503CBF" w:rsidTr="00380F98">
        <w:trPr>
          <w:trHeight w:val="476"/>
        </w:trPr>
        <w:tc>
          <w:tcPr>
            <w:tcW w:w="594" w:type="dxa"/>
            <w:shd w:val="clear" w:color="auto" w:fill="auto"/>
          </w:tcPr>
          <w:p w:rsidR="00265832" w:rsidRPr="00503CBF" w:rsidRDefault="00265832" w:rsidP="00380F98">
            <w:pPr>
              <w:suppressAutoHyphens/>
              <w:spacing w:after="0"/>
              <w:jc w:val="right"/>
              <w:rPr>
                <w:rFonts w:ascii="Times New Roman" w:eastAsia="Calibri" w:hAnsi="Times New Roman" w:cs="Times New Roman"/>
                <w:sz w:val="24"/>
                <w:szCs w:val="24"/>
                <w:lang w:eastAsia="ar-SA" w:bidi="hi-IN"/>
              </w:rPr>
            </w:pPr>
            <w:r w:rsidRPr="00503CBF">
              <w:rPr>
                <w:rFonts w:ascii="Times New Roman" w:eastAsia="Times New Roman" w:hAnsi="Times New Roman" w:cs="Times New Roman"/>
                <w:sz w:val="24"/>
                <w:szCs w:val="24"/>
                <w:lang w:eastAsia="bg-BG"/>
              </w:rPr>
              <w:t>11.</w:t>
            </w:r>
          </w:p>
        </w:tc>
        <w:tc>
          <w:tcPr>
            <w:tcW w:w="8903" w:type="dxa"/>
            <w:shd w:val="clear" w:color="auto" w:fill="auto"/>
          </w:tcPr>
          <w:p w:rsidR="00265832" w:rsidRPr="00503CBF" w:rsidRDefault="00265832" w:rsidP="00380F98">
            <w:pPr>
              <w:suppressAutoHyphens/>
              <w:spacing w:after="0"/>
              <w:jc w:val="both"/>
              <w:rPr>
                <w:rFonts w:ascii="Times New Roman" w:eastAsia="Times New Roman" w:hAnsi="Times New Roman" w:cs="Times New Roman"/>
                <w:sz w:val="24"/>
                <w:szCs w:val="24"/>
                <w:lang w:eastAsia="bg-BG"/>
              </w:rPr>
            </w:pPr>
            <w:r w:rsidRPr="00503CBF">
              <w:rPr>
                <w:rFonts w:ascii="Times New Roman" w:eastAsia="Times New Roman" w:hAnsi="Times New Roman" w:cs="Times New Roman"/>
                <w:sz w:val="24"/>
                <w:szCs w:val="24"/>
                <w:lang w:eastAsia="bg-BG"/>
              </w:rPr>
              <w:t xml:space="preserve">Декларация по чл. 101, ал. 11, във връзка с чл. 107, т. 4 ЗОП за липса на свързаност с друг участник – </w:t>
            </w:r>
            <w:r w:rsidR="00380F98" w:rsidRPr="00503CBF">
              <w:rPr>
                <w:rFonts w:ascii="Times New Roman" w:eastAsia="Times New Roman" w:hAnsi="Times New Roman" w:cs="Times New Roman"/>
                <w:i/>
                <w:sz w:val="24"/>
                <w:szCs w:val="24"/>
                <w:lang w:eastAsia="bg-BG"/>
              </w:rPr>
              <w:t>П</w:t>
            </w:r>
            <w:r w:rsidR="00503CBF" w:rsidRPr="00503CBF">
              <w:rPr>
                <w:rFonts w:ascii="Times New Roman" w:eastAsia="Times New Roman" w:hAnsi="Times New Roman" w:cs="Times New Roman"/>
                <w:i/>
                <w:sz w:val="24"/>
                <w:szCs w:val="24"/>
                <w:lang w:eastAsia="bg-BG"/>
              </w:rPr>
              <w:t>риложение № 8</w:t>
            </w:r>
          </w:p>
        </w:tc>
      </w:tr>
      <w:tr w:rsidR="001552F3" w:rsidRPr="005210DC" w:rsidTr="00380F98">
        <w:trPr>
          <w:trHeight w:val="476"/>
        </w:trPr>
        <w:tc>
          <w:tcPr>
            <w:tcW w:w="594" w:type="dxa"/>
            <w:shd w:val="clear" w:color="auto" w:fill="auto"/>
          </w:tcPr>
          <w:p w:rsidR="001552F3" w:rsidRPr="005210DC" w:rsidRDefault="00503CBF" w:rsidP="00380F98">
            <w:pPr>
              <w:suppressAutoHyphens/>
              <w:spacing w:after="0"/>
              <w:jc w:val="right"/>
              <w:rPr>
                <w:rFonts w:ascii="Times New Roman" w:eastAsia="Times New Roman" w:hAnsi="Times New Roman" w:cs="Times New Roman"/>
                <w:sz w:val="24"/>
                <w:szCs w:val="24"/>
                <w:lang w:eastAsia="bg-BG"/>
              </w:rPr>
            </w:pPr>
            <w:r w:rsidRPr="005210DC">
              <w:rPr>
                <w:rFonts w:ascii="Times New Roman" w:eastAsia="Times New Roman" w:hAnsi="Times New Roman" w:cs="Times New Roman"/>
                <w:sz w:val="24"/>
                <w:szCs w:val="24"/>
                <w:lang w:eastAsia="bg-BG"/>
              </w:rPr>
              <w:t>12</w:t>
            </w:r>
            <w:r w:rsidR="00B2749F" w:rsidRPr="005210DC">
              <w:rPr>
                <w:rFonts w:ascii="Times New Roman" w:eastAsia="Times New Roman" w:hAnsi="Times New Roman" w:cs="Times New Roman"/>
                <w:sz w:val="24"/>
                <w:szCs w:val="24"/>
                <w:lang w:eastAsia="bg-BG"/>
              </w:rPr>
              <w:t>.</w:t>
            </w:r>
          </w:p>
        </w:tc>
        <w:tc>
          <w:tcPr>
            <w:tcW w:w="8903" w:type="dxa"/>
            <w:shd w:val="clear" w:color="auto" w:fill="auto"/>
          </w:tcPr>
          <w:p w:rsidR="001552F3" w:rsidRPr="005210DC" w:rsidRDefault="001552F3" w:rsidP="00380F98">
            <w:pPr>
              <w:suppressAutoHyphens/>
              <w:spacing w:after="0"/>
              <w:jc w:val="both"/>
              <w:rPr>
                <w:rFonts w:ascii="Times New Roman" w:eastAsia="Times New Roman" w:hAnsi="Times New Roman" w:cs="Times New Roman"/>
                <w:sz w:val="24"/>
                <w:szCs w:val="24"/>
                <w:lang w:eastAsia="bg-BG"/>
              </w:rPr>
            </w:pPr>
            <w:r w:rsidRPr="005210DC">
              <w:rPr>
                <w:rFonts w:ascii="Times New Roman" w:eastAsia="Times New Roman" w:hAnsi="Times New Roman" w:cs="Times New Roman"/>
                <w:sz w:val="24"/>
                <w:szCs w:val="24"/>
                <w:lang w:eastAsia="bg-BG"/>
              </w:rPr>
              <w:t xml:space="preserve">Декларация за подизпълнители – </w:t>
            </w:r>
            <w:r w:rsidRPr="005210DC">
              <w:rPr>
                <w:rFonts w:ascii="Times New Roman" w:eastAsia="Times New Roman" w:hAnsi="Times New Roman" w:cs="Times New Roman"/>
                <w:i/>
                <w:sz w:val="24"/>
                <w:szCs w:val="24"/>
                <w:lang w:eastAsia="bg-BG"/>
              </w:rPr>
              <w:t>Приложение №</w:t>
            </w:r>
            <w:r w:rsidR="00503CBF" w:rsidRPr="005210DC">
              <w:rPr>
                <w:rFonts w:ascii="Times New Roman" w:eastAsia="Times New Roman" w:hAnsi="Times New Roman" w:cs="Times New Roman"/>
                <w:i/>
                <w:sz w:val="24"/>
                <w:szCs w:val="24"/>
                <w:lang w:eastAsia="bg-BG"/>
              </w:rPr>
              <w:t xml:space="preserve"> 9</w:t>
            </w:r>
            <w:r w:rsidRPr="005210DC">
              <w:rPr>
                <w:rFonts w:ascii="Times New Roman" w:eastAsia="Times New Roman" w:hAnsi="Times New Roman" w:cs="Times New Roman"/>
                <w:i/>
                <w:sz w:val="24"/>
                <w:szCs w:val="24"/>
                <w:lang w:eastAsia="bg-BG"/>
              </w:rPr>
              <w:t xml:space="preserve"> - когато е приложимо</w:t>
            </w:r>
          </w:p>
        </w:tc>
      </w:tr>
      <w:tr w:rsidR="00265832" w:rsidRPr="005210DC" w:rsidTr="00380F98">
        <w:trPr>
          <w:trHeight w:val="316"/>
        </w:trPr>
        <w:tc>
          <w:tcPr>
            <w:tcW w:w="594" w:type="dxa"/>
            <w:shd w:val="clear" w:color="auto" w:fill="auto"/>
          </w:tcPr>
          <w:p w:rsidR="00265832" w:rsidRPr="005210DC" w:rsidRDefault="00503CBF" w:rsidP="00380F98">
            <w:pPr>
              <w:suppressAutoHyphens/>
              <w:spacing w:after="0"/>
              <w:jc w:val="right"/>
              <w:rPr>
                <w:rFonts w:ascii="Times New Roman" w:eastAsia="Calibri" w:hAnsi="Times New Roman" w:cs="Times New Roman"/>
                <w:sz w:val="24"/>
                <w:szCs w:val="24"/>
                <w:lang w:eastAsia="ar-SA" w:bidi="hi-IN"/>
              </w:rPr>
            </w:pPr>
            <w:r w:rsidRPr="005210DC">
              <w:rPr>
                <w:rFonts w:ascii="Times New Roman" w:eastAsia="Times New Roman" w:hAnsi="Times New Roman" w:cs="Times New Roman"/>
                <w:sz w:val="24"/>
                <w:szCs w:val="24"/>
                <w:lang w:eastAsia="bg-BG"/>
              </w:rPr>
              <w:t>13</w:t>
            </w:r>
            <w:r w:rsidR="00265832" w:rsidRPr="005210DC">
              <w:rPr>
                <w:rFonts w:ascii="Times New Roman" w:eastAsia="Times New Roman" w:hAnsi="Times New Roman" w:cs="Times New Roman"/>
                <w:sz w:val="24"/>
                <w:szCs w:val="24"/>
                <w:lang w:eastAsia="bg-BG"/>
              </w:rPr>
              <w:t>.</w:t>
            </w:r>
          </w:p>
        </w:tc>
        <w:tc>
          <w:tcPr>
            <w:tcW w:w="8903" w:type="dxa"/>
            <w:shd w:val="clear" w:color="auto" w:fill="auto"/>
          </w:tcPr>
          <w:p w:rsidR="00265832" w:rsidRPr="005210DC" w:rsidRDefault="00A036F8" w:rsidP="00A036F8">
            <w:pPr>
              <w:widowControl w:val="0"/>
              <w:tabs>
                <w:tab w:val="left" w:pos="1134"/>
              </w:tabs>
              <w:suppressAutoHyphens/>
              <w:spacing w:after="0" w:line="240" w:lineRule="auto"/>
              <w:jc w:val="both"/>
              <w:rPr>
                <w:rFonts w:ascii="Times New Roman" w:eastAsia="Arial" w:hAnsi="Times New Roman" w:cs="Times New Roman"/>
                <w:bCs/>
                <w:sz w:val="24"/>
                <w:szCs w:val="24"/>
                <w:lang w:eastAsia="ar-SA"/>
              </w:rPr>
            </w:pPr>
            <w:r w:rsidRPr="005210DC">
              <w:rPr>
                <w:rFonts w:ascii="Times New Roman" w:eastAsia="Arial" w:hAnsi="Times New Roman" w:cs="Times New Roman"/>
                <w:bCs/>
                <w:sz w:val="24"/>
                <w:szCs w:val="24"/>
                <w:lang w:eastAsia="ar-SA"/>
              </w:rPr>
              <w:t xml:space="preserve">Документи, за произход на </w:t>
            </w:r>
            <w:proofErr w:type="spellStart"/>
            <w:r w:rsidRPr="005210DC">
              <w:rPr>
                <w:rFonts w:ascii="Times New Roman" w:eastAsia="Arial" w:hAnsi="Times New Roman" w:cs="Times New Roman"/>
                <w:bCs/>
                <w:sz w:val="24"/>
                <w:szCs w:val="24"/>
                <w:lang w:eastAsia="ar-SA"/>
              </w:rPr>
              <w:t>полиетиленовите</w:t>
            </w:r>
            <w:proofErr w:type="spellEnd"/>
            <w:r w:rsidRPr="005210DC">
              <w:rPr>
                <w:rFonts w:ascii="Times New Roman" w:eastAsia="Arial" w:hAnsi="Times New Roman" w:cs="Times New Roman"/>
                <w:bCs/>
                <w:sz w:val="24"/>
                <w:szCs w:val="24"/>
                <w:lang w:eastAsia="ar-SA"/>
              </w:rPr>
              <w:t xml:space="preserve"> пликове с адресна информация за фирмата производител и фирмата вносител (с превод на български език); </w:t>
            </w:r>
          </w:p>
        </w:tc>
      </w:tr>
      <w:tr w:rsidR="00A036F8" w:rsidRPr="005210DC" w:rsidTr="00380F98">
        <w:trPr>
          <w:trHeight w:val="407"/>
        </w:trPr>
        <w:tc>
          <w:tcPr>
            <w:tcW w:w="594" w:type="dxa"/>
            <w:shd w:val="clear" w:color="auto" w:fill="auto"/>
          </w:tcPr>
          <w:p w:rsidR="00A036F8" w:rsidRPr="005210DC" w:rsidRDefault="00503CBF" w:rsidP="00380F98">
            <w:pPr>
              <w:suppressAutoHyphens/>
              <w:spacing w:after="0"/>
              <w:jc w:val="right"/>
              <w:rPr>
                <w:rFonts w:ascii="Times New Roman" w:eastAsia="Times New Roman" w:hAnsi="Times New Roman" w:cs="Times New Roman"/>
                <w:sz w:val="24"/>
                <w:szCs w:val="24"/>
                <w:lang w:eastAsia="bg-BG"/>
              </w:rPr>
            </w:pPr>
            <w:r w:rsidRPr="005210DC">
              <w:rPr>
                <w:rFonts w:ascii="Times New Roman" w:eastAsia="Times New Roman" w:hAnsi="Times New Roman" w:cs="Times New Roman"/>
                <w:sz w:val="24"/>
                <w:szCs w:val="24"/>
                <w:lang w:eastAsia="bg-BG"/>
              </w:rPr>
              <w:t>14</w:t>
            </w:r>
            <w:r w:rsidR="00A036F8" w:rsidRPr="005210DC">
              <w:rPr>
                <w:rFonts w:ascii="Times New Roman" w:eastAsia="Times New Roman" w:hAnsi="Times New Roman" w:cs="Times New Roman"/>
                <w:sz w:val="24"/>
                <w:szCs w:val="24"/>
                <w:lang w:eastAsia="bg-BG"/>
              </w:rPr>
              <w:t>.</w:t>
            </w:r>
          </w:p>
        </w:tc>
        <w:tc>
          <w:tcPr>
            <w:tcW w:w="8903" w:type="dxa"/>
            <w:shd w:val="clear" w:color="auto" w:fill="auto"/>
          </w:tcPr>
          <w:p w:rsidR="00A036F8" w:rsidRPr="005210DC" w:rsidRDefault="00A036F8" w:rsidP="00A036F8">
            <w:pPr>
              <w:widowControl w:val="0"/>
              <w:tabs>
                <w:tab w:val="left" w:pos="1134"/>
              </w:tabs>
              <w:suppressAutoHyphens/>
              <w:spacing w:after="0" w:line="240" w:lineRule="auto"/>
              <w:jc w:val="both"/>
              <w:rPr>
                <w:rFonts w:ascii="Times New Roman" w:eastAsia="Arial" w:hAnsi="Times New Roman" w:cs="Times New Roman"/>
                <w:bCs/>
                <w:sz w:val="24"/>
                <w:szCs w:val="24"/>
                <w:lang w:eastAsia="ar-SA"/>
              </w:rPr>
            </w:pPr>
            <w:r w:rsidRPr="005210DC">
              <w:rPr>
                <w:rFonts w:ascii="Times New Roman" w:eastAsia="Arial" w:hAnsi="Times New Roman" w:cs="Times New Roman"/>
                <w:bCs/>
                <w:sz w:val="24"/>
                <w:szCs w:val="24"/>
                <w:lang w:eastAsia="ar-SA"/>
              </w:rPr>
              <w:t xml:space="preserve">Документ, за представителни права от производител/вносител за доставка на </w:t>
            </w:r>
            <w:proofErr w:type="spellStart"/>
            <w:r w:rsidRPr="005210DC">
              <w:rPr>
                <w:rFonts w:ascii="Times New Roman" w:eastAsia="Arial" w:hAnsi="Times New Roman" w:cs="Times New Roman"/>
                <w:bCs/>
                <w:sz w:val="24"/>
                <w:szCs w:val="24"/>
                <w:lang w:eastAsia="ar-SA"/>
              </w:rPr>
              <w:t>полиетиленови</w:t>
            </w:r>
            <w:proofErr w:type="spellEnd"/>
            <w:r w:rsidRPr="005210DC">
              <w:rPr>
                <w:rFonts w:ascii="Times New Roman" w:eastAsia="Arial" w:hAnsi="Times New Roman" w:cs="Times New Roman"/>
                <w:bCs/>
                <w:sz w:val="24"/>
                <w:szCs w:val="24"/>
                <w:lang w:eastAsia="ar-SA"/>
              </w:rPr>
              <w:t xml:space="preserve"> </w:t>
            </w:r>
            <w:proofErr w:type="spellStart"/>
            <w:r w:rsidRPr="005210DC">
              <w:rPr>
                <w:rFonts w:ascii="Times New Roman" w:eastAsia="Arial" w:hAnsi="Times New Roman" w:cs="Times New Roman"/>
                <w:bCs/>
                <w:sz w:val="24"/>
                <w:szCs w:val="24"/>
                <w:lang w:eastAsia="ar-SA"/>
              </w:rPr>
              <w:t>пликовеи</w:t>
            </w:r>
            <w:proofErr w:type="spellEnd"/>
            <w:r w:rsidRPr="005210DC">
              <w:rPr>
                <w:rFonts w:ascii="Times New Roman" w:eastAsia="Arial" w:hAnsi="Times New Roman" w:cs="Times New Roman"/>
                <w:bCs/>
                <w:sz w:val="24"/>
                <w:szCs w:val="24"/>
                <w:lang w:eastAsia="ar-SA"/>
              </w:rPr>
              <w:t xml:space="preserve"> (с превод на български език); </w:t>
            </w:r>
          </w:p>
        </w:tc>
      </w:tr>
      <w:tr w:rsidR="00A036F8" w:rsidRPr="005210DC" w:rsidTr="00380F98">
        <w:trPr>
          <w:trHeight w:val="407"/>
        </w:trPr>
        <w:tc>
          <w:tcPr>
            <w:tcW w:w="594" w:type="dxa"/>
            <w:shd w:val="clear" w:color="auto" w:fill="auto"/>
          </w:tcPr>
          <w:p w:rsidR="00A036F8" w:rsidRPr="005210DC" w:rsidRDefault="00503CBF" w:rsidP="00380F98">
            <w:pPr>
              <w:suppressAutoHyphens/>
              <w:spacing w:after="0"/>
              <w:jc w:val="right"/>
              <w:rPr>
                <w:rFonts w:ascii="Times New Roman" w:eastAsia="Times New Roman" w:hAnsi="Times New Roman" w:cs="Times New Roman"/>
                <w:sz w:val="24"/>
                <w:szCs w:val="24"/>
                <w:lang w:eastAsia="bg-BG"/>
              </w:rPr>
            </w:pPr>
            <w:r w:rsidRPr="005210DC">
              <w:rPr>
                <w:rFonts w:ascii="Times New Roman" w:eastAsia="Times New Roman" w:hAnsi="Times New Roman" w:cs="Times New Roman"/>
                <w:sz w:val="24"/>
                <w:szCs w:val="24"/>
                <w:lang w:eastAsia="bg-BG"/>
              </w:rPr>
              <w:t>15</w:t>
            </w:r>
            <w:r w:rsidR="00A036F8" w:rsidRPr="005210DC">
              <w:rPr>
                <w:rFonts w:ascii="Times New Roman" w:eastAsia="Times New Roman" w:hAnsi="Times New Roman" w:cs="Times New Roman"/>
                <w:sz w:val="24"/>
                <w:szCs w:val="24"/>
                <w:lang w:eastAsia="bg-BG"/>
              </w:rPr>
              <w:t>.</w:t>
            </w:r>
          </w:p>
        </w:tc>
        <w:tc>
          <w:tcPr>
            <w:tcW w:w="8903" w:type="dxa"/>
            <w:shd w:val="clear" w:color="auto" w:fill="auto"/>
          </w:tcPr>
          <w:p w:rsidR="00A036F8" w:rsidRPr="005210DC" w:rsidRDefault="00A036F8" w:rsidP="00976706">
            <w:pPr>
              <w:widowControl w:val="0"/>
              <w:tabs>
                <w:tab w:val="left" w:pos="1134"/>
              </w:tabs>
              <w:suppressAutoHyphens/>
              <w:spacing w:after="0" w:line="240" w:lineRule="auto"/>
              <w:jc w:val="both"/>
              <w:rPr>
                <w:rFonts w:ascii="Times New Roman" w:eastAsia="Arial" w:hAnsi="Times New Roman" w:cs="Times New Roman"/>
                <w:bCs/>
                <w:i/>
                <w:sz w:val="24"/>
                <w:szCs w:val="24"/>
                <w:lang w:eastAsia="ar-SA"/>
              </w:rPr>
            </w:pPr>
            <w:r w:rsidRPr="005210DC">
              <w:rPr>
                <w:rFonts w:ascii="Times New Roman" w:eastAsia="Arial" w:hAnsi="Times New Roman" w:cs="Times New Roman"/>
                <w:bCs/>
                <w:sz w:val="24"/>
                <w:szCs w:val="24"/>
                <w:lang w:eastAsia="ar-SA"/>
              </w:rPr>
              <w:t>Декларация от съответния производител за качеството на стоката за срока на годност (в съответствие с Техническите изисквания)</w:t>
            </w:r>
            <w:r w:rsidRPr="005210DC">
              <w:rPr>
                <w:rFonts w:ascii="Times New Roman" w:eastAsia="Arial" w:hAnsi="Times New Roman" w:cs="Times New Roman"/>
                <w:bCs/>
                <w:i/>
                <w:sz w:val="24"/>
                <w:szCs w:val="24"/>
                <w:lang w:eastAsia="ar-SA"/>
              </w:rPr>
              <w:t>;</w:t>
            </w:r>
          </w:p>
        </w:tc>
      </w:tr>
      <w:tr w:rsidR="00A036F8" w:rsidRPr="00E86A12" w:rsidTr="00380F98">
        <w:trPr>
          <w:trHeight w:val="407"/>
        </w:trPr>
        <w:tc>
          <w:tcPr>
            <w:tcW w:w="594" w:type="dxa"/>
            <w:shd w:val="clear" w:color="auto" w:fill="auto"/>
          </w:tcPr>
          <w:p w:rsidR="00A036F8" w:rsidRPr="005210DC" w:rsidRDefault="00503CBF" w:rsidP="00380F98">
            <w:pPr>
              <w:suppressAutoHyphens/>
              <w:spacing w:after="0"/>
              <w:jc w:val="right"/>
              <w:rPr>
                <w:rFonts w:ascii="Times New Roman" w:eastAsia="Times New Roman" w:hAnsi="Times New Roman" w:cs="Times New Roman"/>
                <w:sz w:val="24"/>
                <w:szCs w:val="24"/>
                <w:lang w:eastAsia="bg-BG"/>
              </w:rPr>
            </w:pPr>
            <w:r w:rsidRPr="005210DC">
              <w:rPr>
                <w:rFonts w:ascii="Times New Roman" w:eastAsia="Times New Roman" w:hAnsi="Times New Roman" w:cs="Times New Roman"/>
                <w:sz w:val="24"/>
                <w:szCs w:val="24"/>
                <w:lang w:eastAsia="bg-BG"/>
              </w:rPr>
              <w:t>16</w:t>
            </w:r>
            <w:r w:rsidR="00827229" w:rsidRPr="005210DC">
              <w:rPr>
                <w:rFonts w:ascii="Times New Roman" w:eastAsia="Times New Roman" w:hAnsi="Times New Roman" w:cs="Times New Roman"/>
                <w:sz w:val="24"/>
                <w:szCs w:val="24"/>
                <w:lang w:eastAsia="bg-BG"/>
              </w:rPr>
              <w:t>.</w:t>
            </w:r>
          </w:p>
        </w:tc>
        <w:tc>
          <w:tcPr>
            <w:tcW w:w="8903" w:type="dxa"/>
            <w:shd w:val="clear" w:color="auto" w:fill="auto"/>
          </w:tcPr>
          <w:p w:rsidR="00A036F8" w:rsidRPr="00E86A12" w:rsidRDefault="00A036F8" w:rsidP="00A036F8">
            <w:pPr>
              <w:widowControl w:val="0"/>
              <w:tabs>
                <w:tab w:val="left" w:pos="1134"/>
              </w:tabs>
              <w:suppressAutoHyphens/>
              <w:spacing w:after="0" w:line="240" w:lineRule="auto"/>
              <w:jc w:val="both"/>
              <w:rPr>
                <w:rFonts w:ascii="Times New Roman" w:eastAsia="Arial" w:hAnsi="Times New Roman" w:cs="Times New Roman"/>
                <w:bCs/>
                <w:i/>
                <w:sz w:val="24"/>
                <w:szCs w:val="24"/>
                <w:lang w:eastAsia="ar-SA"/>
              </w:rPr>
            </w:pPr>
            <w:r w:rsidRPr="005210DC">
              <w:rPr>
                <w:rFonts w:ascii="Times New Roman" w:eastAsia="Arial" w:hAnsi="Times New Roman" w:cs="Times New Roman"/>
                <w:bCs/>
                <w:sz w:val="24"/>
                <w:szCs w:val="24"/>
                <w:lang w:eastAsia="ar-SA"/>
              </w:rPr>
              <w:t xml:space="preserve">Декларация от производителя/вносителя, че предложените </w:t>
            </w:r>
            <w:proofErr w:type="spellStart"/>
            <w:r w:rsidRPr="005210DC">
              <w:rPr>
                <w:rFonts w:ascii="Times New Roman" w:eastAsia="Arial" w:hAnsi="Times New Roman" w:cs="Times New Roman"/>
                <w:bCs/>
                <w:sz w:val="24"/>
                <w:szCs w:val="24"/>
                <w:lang w:eastAsia="ar-SA"/>
              </w:rPr>
              <w:t>полиетиленови</w:t>
            </w:r>
            <w:proofErr w:type="spellEnd"/>
            <w:r w:rsidRPr="005210DC">
              <w:rPr>
                <w:rFonts w:ascii="Times New Roman" w:eastAsia="Arial" w:hAnsi="Times New Roman" w:cs="Times New Roman"/>
                <w:bCs/>
                <w:sz w:val="24"/>
                <w:szCs w:val="24"/>
                <w:lang w:eastAsia="ar-SA"/>
              </w:rPr>
              <w:t xml:space="preserve"> пликове отговарят на „Наредбата  за опаковките и отпадъците от опаковки” (ДВ. бр.85 от 6 ноември 2012 г., изм. и доп. ДВ. бр.76 от 30 август 2013 г.) и др.</w:t>
            </w:r>
          </w:p>
        </w:tc>
      </w:tr>
      <w:tr w:rsidR="00A036F8" w:rsidRPr="00F951A7" w:rsidTr="00380F98">
        <w:trPr>
          <w:trHeight w:val="407"/>
        </w:trPr>
        <w:tc>
          <w:tcPr>
            <w:tcW w:w="594" w:type="dxa"/>
            <w:shd w:val="clear" w:color="auto" w:fill="auto"/>
          </w:tcPr>
          <w:p w:rsidR="00A036F8" w:rsidRPr="00E86A12" w:rsidRDefault="00503CBF" w:rsidP="00380F98">
            <w:pPr>
              <w:suppressAutoHyphens/>
              <w:spacing w:after="0"/>
              <w:jc w:val="right"/>
              <w:rPr>
                <w:rFonts w:ascii="Times New Roman" w:eastAsia="Times New Roman" w:hAnsi="Times New Roman" w:cs="Times New Roman"/>
                <w:sz w:val="24"/>
                <w:szCs w:val="24"/>
                <w:lang w:eastAsia="bg-BG"/>
              </w:rPr>
            </w:pPr>
            <w:r w:rsidRPr="00E86A12">
              <w:rPr>
                <w:rFonts w:ascii="Times New Roman" w:eastAsia="Times New Roman" w:hAnsi="Times New Roman" w:cs="Times New Roman"/>
                <w:sz w:val="24"/>
                <w:szCs w:val="24"/>
                <w:lang w:eastAsia="bg-BG"/>
              </w:rPr>
              <w:t>17</w:t>
            </w:r>
            <w:r w:rsidR="00827229" w:rsidRPr="00E86A12">
              <w:rPr>
                <w:rFonts w:ascii="Times New Roman" w:eastAsia="Times New Roman" w:hAnsi="Times New Roman" w:cs="Times New Roman"/>
                <w:sz w:val="24"/>
                <w:szCs w:val="24"/>
                <w:lang w:eastAsia="bg-BG"/>
              </w:rPr>
              <w:t>.</w:t>
            </w:r>
          </w:p>
        </w:tc>
        <w:tc>
          <w:tcPr>
            <w:tcW w:w="8903" w:type="dxa"/>
            <w:shd w:val="clear" w:color="auto" w:fill="auto"/>
          </w:tcPr>
          <w:p w:rsidR="00A036F8" w:rsidRPr="00E86A12" w:rsidRDefault="00A036F8" w:rsidP="00503CBF">
            <w:pPr>
              <w:widowControl w:val="0"/>
              <w:suppressAutoHyphens/>
              <w:spacing w:after="0" w:line="240" w:lineRule="auto"/>
              <w:jc w:val="both"/>
              <w:rPr>
                <w:rFonts w:ascii="Times New Roman" w:eastAsia="Arial" w:hAnsi="Times New Roman" w:cs="Times New Roman"/>
                <w:bCs/>
                <w:sz w:val="24"/>
                <w:szCs w:val="24"/>
                <w:lang w:eastAsia="ar-SA"/>
              </w:rPr>
            </w:pPr>
            <w:r w:rsidRPr="00E86A12">
              <w:rPr>
                <w:rFonts w:ascii="Times New Roman" w:eastAsia="Arial" w:hAnsi="Times New Roman" w:cs="Times New Roman"/>
                <w:bCs/>
                <w:sz w:val="24"/>
                <w:szCs w:val="24"/>
                <w:lang w:eastAsia="ar-SA"/>
              </w:rPr>
              <w:t xml:space="preserve">Списък на доставките по чл.64, ал.1, т.2 от ЗОП - </w:t>
            </w:r>
            <w:r w:rsidRPr="00E86A12">
              <w:rPr>
                <w:rFonts w:ascii="Times New Roman" w:eastAsia="Arial" w:hAnsi="Times New Roman" w:cs="Times New Roman"/>
                <w:i/>
                <w:sz w:val="24"/>
                <w:szCs w:val="24"/>
                <w:lang w:eastAsia="ar-SA"/>
              </w:rPr>
              <w:t xml:space="preserve">Приложение № </w:t>
            </w:r>
            <w:r w:rsidR="00503CBF" w:rsidRPr="00E86A12">
              <w:rPr>
                <w:rFonts w:ascii="Times New Roman" w:eastAsia="Arial" w:hAnsi="Times New Roman" w:cs="Times New Roman"/>
                <w:i/>
                <w:sz w:val="24"/>
                <w:szCs w:val="24"/>
                <w:lang w:eastAsia="ar-SA"/>
              </w:rPr>
              <w:t>10</w:t>
            </w:r>
          </w:p>
        </w:tc>
      </w:tr>
      <w:tr w:rsidR="00265832" w:rsidRPr="00F951A7" w:rsidTr="00380F98">
        <w:trPr>
          <w:trHeight w:val="407"/>
        </w:trPr>
        <w:tc>
          <w:tcPr>
            <w:tcW w:w="594" w:type="dxa"/>
            <w:shd w:val="clear" w:color="auto" w:fill="auto"/>
          </w:tcPr>
          <w:p w:rsidR="00265832" w:rsidRPr="00F951A7" w:rsidRDefault="00F951A7" w:rsidP="00380F98">
            <w:pPr>
              <w:suppressAutoHyphens/>
              <w:spacing w:after="0"/>
              <w:jc w:val="right"/>
              <w:rPr>
                <w:rFonts w:ascii="Times New Roman" w:eastAsia="Calibri" w:hAnsi="Times New Roman" w:cs="Times New Roman"/>
                <w:sz w:val="24"/>
                <w:szCs w:val="24"/>
                <w:lang w:eastAsia="ar-SA" w:bidi="hi-IN"/>
              </w:rPr>
            </w:pPr>
            <w:r w:rsidRPr="00F951A7">
              <w:rPr>
                <w:rFonts w:ascii="Times New Roman" w:eastAsia="Times New Roman" w:hAnsi="Times New Roman" w:cs="Times New Roman"/>
                <w:sz w:val="24"/>
                <w:szCs w:val="24"/>
                <w:lang w:eastAsia="bg-BG"/>
              </w:rPr>
              <w:t>18</w:t>
            </w:r>
            <w:r w:rsidR="00265832" w:rsidRPr="00F951A7">
              <w:rPr>
                <w:rFonts w:ascii="Times New Roman" w:eastAsia="Times New Roman" w:hAnsi="Times New Roman" w:cs="Times New Roman"/>
                <w:sz w:val="24"/>
                <w:szCs w:val="24"/>
                <w:lang w:eastAsia="bg-BG"/>
              </w:rPr>
              <w:t>.</w:t>
            </w:r>
          </w:p>
        </w:tc>
        <w:tc>
          <w:tcPr>
            <w:tcW w:w="8903" w:type="dxa"/>
            <w:shd w:val="clear" w:color="auto" w:fill="auto"/>
          </w:tcPr>
          <w:p w:rsidR="00265832" w:rsidRPr="00F951A7" w:rsidRDefault="00265832" w:rsidP="00827229">
            <w:pPr>
              <w:widowControl w:val="0"/>
              <w:suppressAutoHyphens/>
              <w:spacing w:after="0"/>
              <w:jc w:val="both"/>
              <w:rPr>
                <w:rFonts w:ascii="Times New Roman" w:eastAsia="Arial" w:hAnsi="Times New Roman" w:cs="Times New Roman"/>
                <w:bCs/>
                <w:i/>
                <w:sz w:val="24"/>
                <w:szCs w:val="24"/>
                <w:lang w:eastAsia="ar-SA"/>
              </w:rPr>
            </w:pPr>
            <w:r w:rsidRPr="00F951A7">
              <w:rPr>
                <w:rFonts w:ascii="Times New Roman" w:eastAsia="Times New Roman" w:hAnsi="Times New Roman" w:cs="Times New Roman"/>
                <w:sz w:val="24"/>
                <w:szCs w:val="24"/>
                <w:lang w:eastAsia="bg-BG"/>
              </w:rPr>
              <w:t xml:space="preserve">Ценово предложение – </w:t>
            </w:r>
            <w:r w:rsidR="00827229" w:rsidRPr="00F951A7">
              <w:rPr>
                <w:rFonts w:ascii="Times New Roman" w:eastAsia="Arial" w:hAnsi="Times New Roman" w:cs="Times New Roman"/>
                <w:bCs/>
                <w:i/>
                <w:sz w:val="24"/>
                <w:szCs w:val="24"/>
                <w:lang w:eastAsia="ar-SA"/>
              </w:rPr>
              <w:t xml:space="preserve">Приложение </w:t>
            </w:r>
            <w:r w:rsidR="00F951A7" w:rsidRPr="00F951A7">
              <w:rPr>
                <w:rFonts w:ascii="Times New Roman" w:eastAsia="Arial" w:hAnsi="Times New Roman" w:cs="Times New Roman"/>
                <w:bCs/>
                <w:i/>
                <w:sz w:val="24"/>
                <w:szCs w:val="24"/>
                <w:lang w:eastAsia="ar-SA"/>
              </w:rPr>
              <w:t>№ 11</w:t>
            </w:r>
            <w:r w:rsidRPr="00F951A7">
              <w:rPr>
                <w:rFonts w:ascii="Times New Roman" w:eastAsia="Times New Roman" w:hAnsi="Times New Roman" w:cs="Times New Roman"/>
                <w:sz w:val="24"/>
                <w:szCs w:val="24"/>
                <w:lang w:eastAsia="bg-BG"/>
              </w:rPr>
              <w:t>- за всяка обособена позиция поотдел</w:t>
            </w:r>
            <w:r w:rsidR="00827229" w:rsidRPr="00F951A7">
              <w:rPr>
                <w:rFonts w:ascii="Times New Roman" w:eastAsia="Times New Roman" w:hAnsi="Times New Roman" w:cs="Times New Roman"/>
                <w:sz w:val="24"/>
                <w:szCs w:val="24"/>
                <w:lang w:eastAsia="bg-BG"/>
              </w:rPr>
              <w:t>н</w:t>
            </w:r>
            <w:r w:rsidRPr="00F951A7">
              <w:rPr>
                <w:rFonts w:ascii="Times New Roman" w:eastAsia="Times New Roman" w:hAnsi="Times New Roman" w:cs="Times New Roman"/>
                <w:sz w:val="24"/>
                <w:szCs w:val="24"/>
                <w:lang w:eastAsia="bg-BG"/>
              </w:rPr>
              <w:t>о</w:t>
            </w:r>
            <w:r w:rsidRPr="00F951A7">
              <w:rPr>
                <w:rFonts w:ascii="Times New Roman" w:eastAsia="Times New Roman" w:hAnsi="Times New Roman" w:cs="Times New Roman"/>
                <w:i/>
                <w:sz w:val="24"/>
                <w:szCs w:val="24"/>
                <w:lang w:eastAsia="bg-BG"/>
              </w:rPr>
              <w:t>;</w:t>
            </w:r>
          </w:p>
        </w:tc>
      </w:tr>
    </w:tbl>
    <w:p w:rsidR="00AB6D04" w:rsidRDefault="00AB6D04" w:rsidP="00827229">
      <w:pPr>
        <w:suppressAutoHyphens/>
        <w:spacing w:after="0"/>
        <w:jc w:val="both"/>
        <w:rPr>
          <w:rFonts w:ascii="Times New Roman" w:eastAsia="Arial" w:hAnsi="Times New Roman" w:cs="Times New Roman"/>
          <w:sz w:val="24"/>
          <w:szCs w:val="24"/>
          <w:lang w:eastAsia="ar-SA"/>
        </w:rPr>
      </w:pPr>
    </w:p>
    <w:p w:rsidR="00A25082" w:rsidRPr="00F951A7" w:rsidRDefault="00A25082" w:rsidP="00827229">
      <w:pPr>
        <w:suppressAutoHyphens/>
        <w:spacing w:after="0"/>
        <w:jc w:val="both"/>
        <w:rPr>
          <w:rFonts w:ascii="Times New Roman" w:eastAsia="Arial" w:hAnsi="Times New Roman" w:cs="Times New Roman"/>
          <w:sz w:val="24"/>
          <w:szCs w:val="24"/>
          <w:lang w:eastAsia="ar-SA"/>
        </w:rPr>
      </w:pPr>
    </w:p>
    <w:p w:rsidR="00827229" w:rsidRPr="00265832" w:rsidRDefault="00265832" w:rsidP="00827229">
      <w:pPr>
        <w:suppressAutoHyphens/>
        <w:spacing w:after="0"/>
        <w:jc w:val="both"/>
        <w:rPr>
          <w:rFonts w:ascii="Times New Roman" w:eastAsia="Arial" w:hAnsi="Times New Roman" w:cs="Times New Roman"/>
          <w:sz w:val="24"/>
          <w:szCs w:val="24"/>
          <w:lang w:eastAsia="ar-SA"/>
        </w:rPr>
      </w:pPr>
      <w:r w:rsidRPr="00F951A7">
        <w:rPr>
          <w:rFonts w:ascii="Times New Roman" w:eastAsia="Arial" w:hAnsi="Times New Roman" w:cs="Times New Roman"/>
          <w:sz w:val="24"/>
          <w:szCs w:val="24"/>
          <w:lang w:eastAsia="ar-SA"/>
        </w:rPr>
        <w:t xml:space="preserve">...................                       </w:t>
      </w:r>
      <w:r w:rsidR="00827229" w:rsidRPr="00F951A7">
        <w:rPr>
          <w:rFonts w:ascii="Times New Roman" w:eastAsia="Arial" w:hAnsi="Times New Roman" w:cs="Times New Roman"/>
          <w:sz w:val="24"/>
          <w:szCs w:val="24"/>
          <w:lang w:eastAsia="ar-SA"/>
        </w:rPr>
        <w:t xml:space="preserve">                    </w:t>
      </w:r>
      <w:r w:rsidRPr="00F951A7">
        <w:rPr>
          <w:rFonts w:ascii="Times New Roman" w:eastAsia="Arial" w:hAnsi="Times New Roman" w:cs="Times New Roman"/>
          <w:sz w:val="24"/>
          <w:szCs w:val="24"/>
          <w:lang w:eastAsia="ar-SA"/>
        </w:rPr>
        <w:t xml:space="preserve"> </w:t>
      </w:r>
      <w:r w:rsidRPr="00F951A7">
        <w:rPr>
          <w:rFonts w:ascii="Times New Roman" w:eastAsia="Arial" w:hAnsi="Times New Roman" w:cs="Times New Roman"/>
          <w:sz w:val="24"/>
          <w:szCs w:val="24"/>
          <w:lang w:eastAsia="ar-SA"/>
        </w:rPr>
        <w:tab/>
      </w:r>
      <w:r w:rsidR="00827229" w:rsidRPr="00F951A7">
        <w:rPr>
          <w:rFonts w:ascii="Times New Roman" w:eastAsia="Arial" w:hAnsi="Times New Roman" w:cs="Times New Roman"/>
          <w:sz w:val="24"/>
          <w:szCs w:val="24"/>
          <w:lang w:eastAsia="ar-SA"/>
        </w:rPr>
        <w:t>/ .................................................................../</w:t>
      </w:r>
    </w:p>
    <w:p w:rsidR="009669A0" w:rsidRDefault="00265832" w:rsidP="00AB6D04">
      <w:pPr>
        <w:suppressAutoHyphens/>
        <w:spacing w:after="0"/>
        <w:rPr>
          <w:rFonts w:ascii="Times New Roman" w:eastAsia="Arial" w:hAnsi="Times New Roman" w:cs="Times New Roman"/>
          <w:sz w:val="24"/>
          <w:szCs w:val="24"/>
          <w:lang w:eastAsia="ar-SA"/>
        </w:rPr>
      </w:pPr>
      <w:r w:rsidRPr="00265832">
        <w:rPr>
          <w:rFonts w:ascii="Times New Roman" w:eastAsia="Arial" w:hAnsi="Times New Roman" w:cs="Times New Roman"/>
          <w:sz w:val="24"/>
          <w:szCs w:val="24"/>
          <w:lang w:eastAsia="ar-SA"/>
        </w:rPr>
        <w:t>Подпис  и печат</w:t>
      </w:r>
      <w:r w:rsidR="00827229" w:rsidRPr="00827229">
        <w:rPr>
          <w:rFonts w:ascii="Times New Roman" w:eastAsia="Arial" w:hAnsi="Times New Roman" w:cs="Times New Roman"/>
          <w:sz w:val="24"/>
          <w:szCs w:val="24"/>
          <w:lang w:eastAsia="ar-SA"/>
        </w:rPr>
        <w:t xml:space="preserve"> </w:t>
      </w:r>
      <w:r w:rsidR="00827229">
        <w:rPr>
          <w:rFonts w:ascii="Times New Roman" w:eastAsia="Arial" w:hAnsi="Times New Roman" w:cs="Times New Roman"/>
          <w:sz w:val="24"/>
          <w:szCs w:val="24"/>
          <w:lang w:eastAsia="ar-SA"/>
        </w:rPr>
        <w:t xml:space="preserve">                                                                  </w:t>
      </w:r>
      <w:r w:rsidR="00827229" w:rsidRPr="00265832">
        <w:rPr>
          <w:rFonts w:ascii="Times New Roman" w:eastAsia="Arial" w:hAnsi="Times New Roman" w:cs="Times New Roman"/>
          <w:sz w:val="24"/>
          <w:szCs w:val="24"/>
          <w:lang w:eastAsia="ar-SA"/>
        </w:rPr>
        <w:t xml:space="preserve">Име и фамилия  </w:t>
      </w:r>
      <w:r w:rsidR="00AB6D04">
        <w:rPr>
          <w:rFonts w:ascii="Times New Roman" w:eastAsia="Arial" w:hAnsi="Times New Roman" w:cs="Times New Roman"/>
          <w:sz w:val="24"/>
          <w:szCs w:val="24"/>
          <w:lang w:eastAsia="ar-SA"/>
        </w:rPr>
        <w:tab/>
      </w:r>
    </w:p>
    <w:p w:rsidR="00265832" w:rsidRPr="00265832" w:rsidRDefault="00AB6D04" w:rsidP="00AB6D04">
      <w:pPr>
        <w:suppressAutoHyphens/>
        <w:spacing w:after="0"/>
        <w:rPr>
          <w:rFonts w:ascii="Times New Roman" w:eastAsia="Arial" w:hAnsi="Times New Roman" w:cs="Times New Roman"/>
          <w:sz w:val="24"/>
          <w:szCs w:val="24"/>
          <w:lang w:eastAsia="ar-SA"/>
        </w:rPr>
      </w:pPr>
      <w:r>
        <w:rPr>
          <w:rFonts w:ascii="Times New Roman" w:eastAsia="Arial" w:hAnsi="Times New Roman" w:cs="Times New Roman"/>
          <w:sz w:val="24"/>
          <w:szCs w:val="24"/>
          <w:lang w:eastAsia="ar-SA"/>
        </w:rPr>
        <w:tab/>
      </w:r>
      <w:r w:rsidR="00265832" w:rsidRPr="00265832">
        <w:rPr>
          <w:rFonts w:ascii="Times New Roman" w:eastAsia="Arial" w:hAnsi="Times New Roman" w:cs="Times New Roman"/>
          <w:sz w:val="24"/>
          <w:szCs w:val="24"/>
          <w:lang w:eastAsia="ar-SA"/>
        </w:rPr>
        <w:tab/>
        <w:t xml:space="preserve">                      </w:t>
      </w:r>
    </w:p>
    <w:p w:rsidR="00265832" w:rsidRPr="00827229" w:rsidRDefault="00265832" w:rsidP="00265832">
      <w:pPr>
        <w:keepNext/>
        <w:widowControl w:val="0"/>
        <w:suppressAutoHyphens/>
        <w:spacing w:after="0"/>
        <w:ind w:right="196" w:firstLine="284"/>
        <w:jc w:val="both"/>
        <w:rPr>
          <w:rFonts w:ascii="Times New Roman" w:eastAsia="Times New Roman" w:hAnsi="Times New Roman" w:cs="Times New Roman"/>
          <w:bCs/>
          <w:i/>
          <w:sz w:val="18"/>
          <w:szCs w:val="18"/>
          <w:lang w:eastAsia="ar-SA"/>
        </w:rPr>
      </w:pPr>
      <w:r w:rsidRPr="00827229">
        <w:rPr>
          <w:rFonts w:ascii="Times New Roman" w:eastAsia="Times New Roman" w:hAnsi="Times New Roman" w:cs="Times New Roman"/>
          <w:bCs/>
          <w:sz w:val="18"/>
          <w:szCs w:val="18"/>
          <w:lang w:eastAsia="ar-SA"/>
        </w:rPr>
        <w:t>*</w:t>
      </w:r>
      <w:r w:rsidRPr="00827229">
        <w:rPr>
          <w:rFonts w:ascii="Times New Roman" w:eastAsia="Times New Roman" w:hAnsi="Times New Roman" w:cs="Times New Roman"/>
          <w:bCs/>
          <w:i/>
          <w:sz w:val="18"/>
          <w:szCs w:val="18"/>
          <w:lang w:eastAsia="ar-SA"/>
        </w:rPr>
        <w:t>Документите и данните в офертата се представят в оригинал или официално заверен препис и се подписват само от лицето/та, което/които представлява/т участника  и/или упълномощени за това лица.</w:t>
      </w:r>
      <w:r w:rsidR="00AB6D04">
        <w:rPr>
          <w:rFonts w:ascii="Times New Roman" w:eastAsia="Times New Roman" w:hAnsi="Times New Roman" w:cs="Times New Roman"/>
          <w:bCs/>
          <w:i/>
          <w:sz w:val="18"/>
          <w:szCs w:val="18"/>
          <w:lang w:eastAsia="ar-SA"/>
        </w:rPr>
        <w:t xml:space="preserve"> Документите се представят и от подизпълнителите, съгласно описаното в документацията, когато е приложимо.</w:t>
      </w:r>
    </w:p>
    <w:p w:rsidR="00265832" w:rsidRDefault="00265832" w:rsidP="00265832">
      <w:pPr>
        <w:suppressAutoHyphens/>
        <w:spacing w:after="0" w:line="240" w:lineRule="auto"/>
        <w:rPr>
          <w:rFonts w:ascii="Times New Roman" w:eastAsia="Times New Roman" w:hAnsi="Times New Roman" w:cs="Times New Roman"/>
          <w:sz w:val="24"/>
          <w:szCs w:val="24"/>
          <w:lang w:eastAsia="ar-SA" w:bidi="hi-IN"/>
        </w:rPr>
      </w:pPr>
    </w:p>
    <w:p w:rsidR="009669A0" w:rsidRDefault="009669A0" w:rsidP="00265832">
      <w:pPr>
        <w:suppressAutoHyphens/>
        <w:spacing w:after="0" w:line="240" w:lineRule="auto"/>
        <w:rPr>
          <w:rFonts w:ascii="Times New Roman" w:eastAsia="Times New Roman" w:hAnsi="Times New Roman" w:cs="Times New Roman"/>
          <w:sz w:val="24"/>
          <w:szCs w:val="24"/>
          <w:lang w:eastAsia="ar-SA" w:bidi="hi-IN"/>
        </w:rPr>
      </w:pPr>
    </w:p>
    <w:p w:rsidR="0070439C" w:rsidRDefault="0070439C" w:rsidP="00265832">
      <w:pPr>
        <w:suppressAutoHyphens/>
        <w:spacing w:after="0" w:line="240" w:lineRule="auto"/>
        <w:rPr>
          <w:rFonts w:ascii="Times New Roman" w:eastAsia="Times New Roman" w:hAnsi="Times New Roman" w:cs="Times New Roman"/>
          <w:sz w:val="24"/>
          <w:szCs w:val="24"/>
          <w:lang w:eastAsia="ar-SA" w:bidi="hi-IN"/>
        </w:rPr>
      </w:pPr>
    </w:p>
    <w:p w:rsidR="0070439C" w:rsidRDefault="0070439C"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6C6C77" w:rsidRDefault="006C6C77" w:rsidP="00265832">
      <w:pPr>
        <w:suppressAutoHyphens/>
        <w:spacing w:after="0" w:line="240" w:lineRule="auto"/>
        <w:rPr>
          <w:rFonts w:ascii="Times New Roman" w:eastAsia="Times New Roman" w:hAnsi="Times New Roman" w:cs="Times New Roman"/>
          <w:sz w:val="24"/>
          <w:szCs w:val="24"/>
          <w:lang w:eastAsia="ar-SA" w:bidi="hi-IN"/>
        </w:rPr>
      </w:pPr>
    </w:p>
    <w:p w:rsidR="0070439C" w:rsidRPr="00265832" w:rsidRDefault="0070439C" w:rsidP="00265832">
      <w:pPr>
        <w:suppressAutoHyphens/>
        <w:spacing w:after="0" w:line="240" w:lineRule="auto"/>
        <w:rPr>
          <w:rFonts w:ascii="Times New Roman" w:eastAsia="Times New Roman" w:hAnsi="Times New Roman" w:cs="Times New Roman"/>
          <w:sz w:val="24"/>
          <w:szCs w:val="24"/>
          <w:lang w:eastAsia="ar-SA" w:bidi="hi-IN"/>
        </w:rPr>
      </w:pPr>
    </w:p>
    <w:p w:rsidR="009669A0" w:rsidRPr="00B2749F" w:rsidRDefault="009669A0" w:rsidP="009669A0">
      <w:pPr>
        <w:tabs>
          <w:tab w:val="left" w:pos="9781"/>
        </w:tabs>
        <w:suppressAutoHyphens/>
        <w:spacing w:after="0"/>
        <w:ind w:right="1"/>
        <w:jc w:val="right"/>
        <w:rPr>
          <w:rFonts w:ascii="Times New Roman" w:eastAsia="Arial" w:hAnsi="Times New Roman" w:cs="Times New Roman"/>
          <w:i/>
          <w:sz w:val="24"/>
          <w:szCs w:val="24"/>
          <w:u w:val="single"/>
          <w:lang w:eastAsia="ar-SA" w:bidi="hi-IN"/>
        </w:rPr>
      </w:pPr>
      <w:r>
        <w:rPr>
          <w:rFonts w:ascii="Times New Roman" w:eastAsia="Arial" w:hAnsi="Times New Roman" w:cs="Times New Roman"/>
          <w:i/>
          <w:sz w:val="24"/>
          <w:szCs w:val="24"/>
          <w:lang w:eastAsia="ar-SA"/>
        </w:rPr>
        <w:lastRenderedPageBreak/>
        <w:t>Приложение № 3</w:t>
      </w:r>
    </w:p>
    <w:p w:rsidR="00265832" w:rsidRPr="00265832" w:rsidRDefault="00265832" w:rsidP="009669A0">
      <w:pPr>
        <w:spacing w:before="120" w:after="120"/>
        <w:ind w:right="1"/>
        <w:jc w:val="center"/>
        <w:rPr>
          <w:rFonts w:ascii="Times New Roman" w:eastAsia="Calibri" w:hAnsi="Times New Roman" w:cs="Times New Roman"/>
          <w:b/>
          <w:sz w:val="24"/>
          <w:szCs w:val="24"/>
          <w:u w:val="single"/>
          <w:lang w:eastAsia="bg-BG"/>
        </w:rPr>
      </w:pPr>
      <w:r w:rsidRPr="00265832">
        <w:rPr>
          <w:rFonts w:ascii="Times New Roman" w:eastAsia="Calibri" w:hAnsi="Times New Roman" w:cs="Times New Roman"/>
          <w:b/>
          <w:sz w:val="24"/>
          <w:szCs w:val="24"/>
          <w:u w:val="single"/>
          <w:lang w:eastAsia="bg-BG"/>
        </w:rPr>
        <w:t>Стандартен образец за единния европейски документ за обществени поръчки (ЕЕДОП)</w:t>
      </w: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І: Информация за процедурата за възлагане на обществена поръчка и за възлагащия орган или възложителя</w:t>
      </w:r>
    </w:p>
    <w:p w:rsidR="00265832" w:rsidRPr="00265832" w:rsidRDefault="00265832" w:rsidP="009669A0">
      <w:pPr>
        <w:pBdr>
          <w:top w:val="single" w:sz="4" w:space="1" w:color="auto"/>
          <w:left w:val="single" w:sz="4" w:space="4" w:color="auto"/>
          <w:bottom w:val="single" w:sz="4" w:space="1" w:color="auto"/>
          <w:right w:val="single" w:sz="4" w:space="0" w:color="auto"/>
        </w:pBdr>
        <w:shd w:val="clear" w:color="auto" w:fill="BFBFBF"/>
        <w:suppressAutoHyphens/>
        <w:spacing w:after="0"/>
        <w:ind w:right="1"/>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b/>
          <w:i/>
          <w:sz w:val="24"/>
          <w:szCs w:val="24"/>
          <w:lang w:eastAsia="ar-SA"/>
        </w:rPr>
        <w:t xml:space="preserve">При процедурите за възлагане на обществени поръчки, за които в Официален вестник на Европейския съюз се публикува покана за участие в състезателна процедура, информацията, изисквана съгласно част I, ще бъде извлечена автоматично, </w:t>
      </w:r>
      <w:r w:rsidRPr="00265832">
        <w:rPr>
          <w:rFonts w:ascii="Times New Roman" w:eastAsia="Times New Roman" w:hAnsi="Times New Roman" w:cs="Times New Roman"/>
          <w:b/>
          <w:i/>
          <w:sz w:val="24"/>
          <w:szCs w:val="24"/>
          <w:u w:val="single"/>
          <w:lang w:eastAsia="ar-SA"/>
        </w:rPr>
        <w:t>при условие че ЕЕДОП е създаден и попълнен чрез електронната система за ЕЕДОП</w:t>
      </w:r>
      <w:r w:rsidRPr="00265832">
        <w:rPr>
          <w:rFonts w:ascii="Times New Roman" w:eastAsia="Times New Roman" w:hAnsi="Times New Roman" w:cs="Times New Roman"/>
          <w:b/>
          <w:i/>
          <w:sz w:val="24"/>
          <w:szCs w:val="24"/>
          <w:u w:val="single"/>
          <w:vertAlign w:val="superscript"/>
          <w:lang w:eastAsia="ar-SA"/>
        </w:rPr>
        <w:footnoteReference w:id="1"/>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b/>
          <w:sz w:val="24"/>
          <w:szCs w:val="24"/>
          <w:u w:val="single"/>
          <w:lang w:eastAsia="ar-SA"/>
        </w:rPr>
        <w:t xml:space="preserve"> </w:t>
      </w:r>
      <w:r w:rsidRPr="00265832">
        <w:rPr>
          <w:rFonts w:ascii="Times New Roman" w:eastAsia="Times New Roman" w:hAnsi="Times New Roman" w:cs="Times New Roman"/>
          <w:b/>
          <w:sz w:val="24"/>
          <w:szCs w:val="24"/>
          <w:lang w:eastAsia="ar-SA"/>
        </w:rPr>
        <w:t xml:space="preserve">Позоваване на </w:t>
      </w:r>
      <w:r w:rsidRPr="00265832">
        <w:rPr>
          <w:rFonts w:ascii="Times New Roman" w:eastAsia="Times New Roman" w:hAnsi="Times New Roman" w:cs="Times New Roman"/>
          <w:b/>
          <w:i/>
          <w:sz w:val="24"/>
          <w:szCs w:val="24"/>
          <w:lang w:eastAsia="ar-SA"/>
        </w:rPr>
        <w:t>съответното обявление</w:t>
      </w:r>
      <w:r w:rsidRPr="00265832">
        <w:rPr>
          <w:rFonts w:ascii="Times New Roman" w:eastAsia="Times New Roman" w:hAnsi="Times New Roman" w:cs="Times New Roman"/>
          <w:b/>
          <w:i/>
          <w:sz w:val="24"/>
          <w:szCs w:val="24"/>
          <w:vertAlign w:val="superscript"/>
          <w:lang w:eastAsia="ar-SA"/>
        </w:rPr>
        <w:footnoteReference w:id="2"/>
      </w:r>
      <w:r w:rsidRPr="00265832">
        <w:rPr>
          <w:rFonts w:ascii="Times New Roman" w:eastAsia="Times New Roman" w:hAnsi="Times New Roman" w:cs="Times New Roman"/>
          <w:b/>
          <w:sz w:val="24"/>
          <w:szCs w:val="24"/>
          <w:lang w:eastAsia="ar-SA"/>
        </w:rPr>
        <w:t>, публикувано в Официален вестник на Европейския съюз:</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 xml:space="preserve">OВEС S брой[], дата [], стр.[],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Номер на обявлението в ОВ S: [ ][ ][ ][ ]/S [ ][ ][ ]–[ ][ ][ ][ ][ ][ ][ ]</w:t>
      </w:r>
    </w:p>
    <w:p w:rsidR="00265832" w:rsidRPr="00265832" w:rsidRDefault="00265832" w:rsidP="009669A0">
      <w:pPr>
        <w:pBdr>
          <w:top w:val="single" w:sz="4" w:space="1" w:color="auto"/>
          <w:left w:val="single" w:sz="4" w:space="4" w:color="auto"/>
          <w:bottom w:val="single" w:sz="4" w:space="1" w:color="auto"/>
          <w:right w:val="single" w:sz="4" w:space="0"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u w:val="single"/>
          <w:lang w:eastAsia="ar-SA"/>
        </w:rPr>
        <w:t>Когато поканата за участие в състезателна процедура не се публикува в Официален вестник на Европейския съюз, възлагащият орган или възложителят трябва да включи информация, която позволява процедурата за възлагане на обществена поръчка да бъде недвусмислено идентифицирана.</w:t>
      </w:r>
    </w:p>
    <w:p w:rsidR="00265832" w:rsidRPr="00265832" w:rsidRDefault="00265832" w:rsidP="009669A0">
      <w:pPr>
        <w:pBdr>
          <w:top w:val="single" w:sz="4" w:space="1" w:color="auto"/>
          <w:left w:val="single" w:sz="4" w:space="4" w:color="auto"/>
          <w:bottom w:val="single" w:sz="4" w:space="1" w:color="auto"/>
          <w:right w:val="single" w:sz="4" w:space="0" w:color="auto"/>
        </w:pBdr>
        <w:shd w:val="clear" w:color="auto" w:fill="BFBFBF"/>
        <w:suppressAutoHyphens/>
        <w:spacing w:after="0"/>
        <w:ind w:right="1"/>
        <w:jc w:val="both"/>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b/>
          <w:sz w:val="24"/>
          <w:szCs w:val="24"/>
          <w:lang w:eastAsia="ar-SA"/>
        </w:rPr>
        <w:t>В случай, че не се изисква публикуването на обявление в Официален вестник на Европейския съюз, моля, посочете друга информация, която позволява процедурата за възлагане на обществена поръчка да бъде недвусмислено идентифицирана (напр. препратка към публикация на национално равнище):  [……]</w:t>
      </w: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Информация за процедурата за възлагане на обществена поръчка</w:t>
      </w:r>
    </w:p>
    <w:p w:rsidR="00265832" w:rsidRPr="00265832" w:rsidRDefault="00265832" w:rsidP="009669A0">
      <w:pPr>
        <w:pBdr>
          <w:top w:val="single" w:sz="4" w:space="1" w:color="auto"/>
          <w:left w:val="single" w:sz="4" w:space="4" w:color="auto"/>
          <w:bottom w:val="single" w:sz="4" w:space="1" w:color="auto"/>
          <w:right w:val="single" w:sz="4" w:space="1" w:color="auto"/>
        </w:pBdr>
        <w:shd w:val="clear" w:color="auto" w:fill="BFBFBF"/>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b/>
          <w:i/>
          <w:sz w:val="24"/>
          <w:szCs w:val="24"/>
          <w:lang w:eastAsia="ar-SA"/>
        </w:rPr>
        <w:t xml:space="preserve">Информацията, изисквана съгласно част I, ще бъде извлечена автоматично, </w:t>
      </w:r>
      <w:r w:rsidRPr="00265832">
        <w:rPr>
          <w:rFonts w:ascii="Times New Roman" w:eastAsia="Times New Roman" w:hAnsi="Times New Roman" w:cs="Times New Roman"/>
          <w:b/>
          <w:i/>
          <w:sz w:val="24"/>
          <w:szCs w:val="24"/>
          <w:u w:val="single"/>
          <w:lang w:eastAsia="ar-SA"/>
        </w:rPr>
        <w:t>при условие че ЕЕДОП е създаден и попълнен чрез посочената по-горе електронна система за ЕЕДОП.</w:t>
      </w:r>
      <w:r w:rsidRPr="00265832">
        <w:rPr>
          <w:rFonts w:ascii="Times New Roman" w:eastAsia="Times New Roman" w:hAnsi="Times New Roman" w:cs="Times New Roman"/>
          <w:b/>
          <w:sz w:val="24"/>
          <w:szCs w:val="24"/>
          <w:u w:val="single"/>
          <w:lang w:eastAsia="ar-SA"/>
        </w:rPr>
        <w:t xml:space="preserve"> </w:t>
      </w:r>
      <w:r w:rsidRPr="00265832">
        <w:rPr>
          <w:rFonts w:ascii="Times New Roman" w:eastAsia="Times New Roman" w:hAnsi="Times New Roman" w:cs="Times New Roman"/>
          <w:b/>
          <w:i/>
          <w:sz w:val="24"/>
          <w:szCs w:val="24"/>
          <w:u w:val="single"/>
          <w:lang w:eastAsia="ar-SA"/>
        </w:rPr>
        <w:t xml:space="preserve">В противен случай тази информация трябва да бъде попълнена от </w:t>
      </w:r>
      <w:r w:rsidRPr="00265832">
        <w:rPr>
          <w:rFonts w:ascii="Times New Roman" w:eastAsia="Times New Roman" w:hAnsi="Times New Roman" w:cs="Times New Roman"/>
          <w:b/>
          <w:sz w:val="24"/>
          <w:szCs w:val="24"/>
          <w:lang w:eastAsia="ar-SA"/>
        </w:rPr>
        <w:t>икономическия оператор</w:t>
      </w:r>
      <w:r w:rsidRPr="00265832">
        <w:rPr>
          <w:rFonts w:ascii="Times New Roman" w:eastAsia="Times New Roman" w:hAnsi="Times New Roman" w:cs="Times New Roman"/>
          <w:b/>
          <w:i/>
          <w:sz w:val="24"/>
          <w:szCs w:val="24"/>
          <w:u w:val="single"/>
          <w:lang w:eastAsia="ar-S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265832" w:rsidRPr="00265832" w:rsidTr="001E6131">
        <w:trPr>
          <w:trHeight w:val="349"/>
        </w:trPr>
        <w:tc>
          <w:tcPr>
            <w:tcW w:w="4644" w:type="dxa"/>
            <w:tcBorders>
              <w:top w:val="nil"/>
              <w:left w:val="nil"/>
              <w:bottom w:val="single" w:sz="4" w:space="0" w:color="auto"/>
              <w:right w:val="nil"/>
            </w:tcBorders>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p>
        </w:tc>
        <w:tc>
          <w:tcPr>
            <w:tcW w:w="5245" w:type="dxa"/>
            <w:tcBorders>
              <w:top w:val="nil"/>
              <w:left w:val="nil"/>
              <w:bottom w:val="single" w:sz="4" w:space="0" w:color="auto"/>
              <w:right w:val="nil"/>
            </w:tcBorders>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p>
        </w:tc>
      </w:tr>
      <w:tr w:rsidR="00265832" w:rsidRPr="00265832" w:rsidTr="001E6131">
        <w:trPr>
          <w:trHeight w:val="349"/>
        </w:trPr>
        <w:tc>
          <w:tcPr>
            <w:tcW w:w="4644" w:type="dxa"/>
            <w:tcBorders>
              <w:top w:val="single" w:sz="4" w:space="0" w:color="auto"/>
            </w:tcBorders>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Идентифициране на възложителя</w:t>
            </w:r>
            <w:r w:rsidRPr="00265832">
              <w:rPr>
                <w:rFonts w:ascii="Times New Roman" w:eastAsia="Times New Roman" w:hAnsi="Times New Roman" w:cs="Times New Roman"/>
                <w:b/>
                <w:i/>
                <w:sz w:val="24"/>
                <w:szCs w:val="24"/>
                <w:vertAlign w:val="superscript"/>
                <w:lang w:eastAsia="ar-SA"/>
              </w:rPr>
              <w:footnoteReference w:id="3"/>
            </w:r>
          </w:p>
        </w:tc>
        <w:tc>
          <w:tcPr>
            <w:tcW w:w="5245" w:type="dxa"/>
            <w:tcBorders>
              <w:top w:val="single" w:sz="4" w:space="0" w:color="auto"/>
            </w:tcBorders>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1E6131">
        <w:trPr>
          <w:trHeight w:val="349"/>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Име: </w:t>
            </w:r>
          </w:p>
        </w:tc>
        <w:tc>
          <w:tcPr>
            <w:tcW w:w="5245"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„Български пощи” ЕАД.</w:t>
            </w:r>
          </w:p>
        </w:tc>
      </w:tr>
      <w:tr w:rsidR="00265832" w:rsidRPr="00265832" w:rsidTr="001E6131">
        <w:trPr>
          <w:trHeight w:val="485"/>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За коя обществена поръчки се отнася?</w:t>
            </w:r>
          </w:p>
        </w:tc>
        <w:tc>
          <w:tcPr>
            <w:tcW w:w="5245" w:type="dxa"/>
            <w:shd w:val="clear" w:color="auto" w:fill="auto"/>
          </w:tcPr>
          <w:p w:rsidR="006C6C77" w:rsidRPr="006C6C77" w:rsidRDefault="00265832" w:rsidP="006C6C77">
            <w:pPr>
              <w:jc w:val="center"/>
              <w:rPr>
                <w:rFonts w:ascii="Times New Roman" w:eastAsia="Times New Roman" w:hAnsi="Times New Roman" w:cs="Times New Roman"/>
                <w:sz w:val="24"/>
                <w:szCs w:val="24"/>
              </w:rPr>
            </w:pPr>
            <w:proofErr w:type="spellStart"/>
            <w:r w:rsidRPr="00265832">
              <w:rPr>
                <w:rFonts w:ascii="Calibri" w:eastAsia="Arial" w:hAnsi="Calibri" w:cs="Calibri"/>
                <w:b/>
                <w:i/>
                <w:sz w:val="24"/>
                <w:szCs w:val="24"/>
                <w:lang w:val="en-US" w:eastAsia="ar-SA"/>
              </w:rPr>
              <w:t>Отговор</w:t>
            </w:r>
            <w:proofErr w:type="spellEnd"/>
            <w:r w:rsidRPr="00265832">
              <w:rPr>
                <w:rFonts w:ascii="Calibri" w:eastAsia="Arial" w:hAnsi="Calibri" w:cs="Calibri"/>
                <w:b/>
                <w:i/>
                <w:sz w:val="24"/>
                <w:szCs w:val="24"/>
                <w:lang w:val="en-US" w:eastAsia="ar-SA"/>
              </w:rPr>
              <w:t xml:space="preserve">: </w:t>
            </w:r>
            <w:r w:rsidR="001E6131" w:rsidRPr="001E6131">
              <w:rPr>
                <w:rFonts w:ascii="Times New Roman" w:eastAsia="Times New Roman" w:hAnsi="Times New Roman" w:cs="Times New Roman"/>
                <w:sz w:val="24"/>
                <w:szCs w:val="24"/>
                <w:lang w:val="en-GB"/>
              </w:rPr>
              <w:t>„</w:t>
            </w:r>
            <w:proofErr w:type="spellStart"/>
            <w:r w:rsidR="001E6131" w:rsidRPr="001E6131">
              <w:rPr>
                <w:rFonts w:ascii="Times New Roman" w:eastAsia="Times New Roman" w:hAnsi="Times New Roman" w:cs="Times New Roman"/>
                <w:sz w:val="24"/>
                <w:szCs w:val="24"/>
                <w:lang w:val="en-GB"/>
              </w:rPr>
              <w:t>Доставка</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на</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специализирани</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полиетиленови</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пликове</w:t>
            </w:r>
            <w:proofErr w:type="spellEnd"/>
            <w:r w:rsidR="001E6131" w:rsidRPr="001E6131">
              <w:rPr>
                <w:rFonts w:ascii="Times New Roman" w:eastAsia="Times New Roman" w:hAnsi="Times New Roman" w:cs="Times New Roman"/>
                <w:sz w:val="24"/>
                <w:szCs w:val="24"/>
                <w:lang w:val="en-GB"/>
              </w:rPr>
              <w:t xml:space="preserve"> и </w:t>
            </w:r>
            <w:proofErr w:type="spellStart"/>
            <w:r w:rsidR="001E6131" w:rsidRPr="001E6131">
              <w:rPr>
                <w:rFonts w:ascii="Times New Roman" w:eastAsia="Times New Roman" w:hAnsi="Times New Roman" w:cs="Times New Roman"/>
                <w:sz w:val="24"/>
                <w:szCs w:val="24"/>
                <w:lang w:val="en-GB"/>
              </w:rPr>
              <w:t>опаковки</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за</w:t>
            </w:r>
            <w:proofErr w:type="spellEnd"/>
            <w:r w:rsidR="001E6131" w:rsidRPr="001E6131">
              <w:rPr>
                <w:rFonts w:ascii="Times New Roman" w:eastAsia="Times New Roman" w:hAnsi="Times New Roman" w:cs="Times New Roman"/>
                <w:sz w:val="24"/>
                <w:szCs w:val="24"/>
                <w:lang w:val="en-GB"/>
              </w:rPr>
              <w:t xml:space="preserve"> </w:t>
            </w:r>
            <w:proofErr w:type="spellStart"/>
            <w:r w:rsidR="001E6131" w:rsidRPr="001E6131">
              <w:rPr>
                <w:rFonts w:ascii="Times New Roman" w:eastAsia="Times New Roman" w:hAnsi="Times New Roman" w:cs="Times New Roman"/>
                <w:sz w:val="24"/>
                <w:szCs w:val="24"/>
                <w:lang w:val="en-GB"/>
              </w:rPr>
              <w:t>ну</w:t>
            </w:r>
            <w:r w:rsidR="006C6C77">
              <w:rPr>
                <w:rFonts w:ascii="Times New Roman" w:eastAsia="Times New Roman" w:hAnsi="Times New Roman" w:cs="Times New Roman"/>
                <w:sz w:val="24"/>
                <w:szCs w:val="24"/>
                <w:lang w:val="en-GB"/>
              </w:rPr>
              <w:t>ждите</w:t>
            </w:r>
            <w:proofErr w:type="spellEnd"/>
            <w:r w:rsidR="006C6C77">
              <w:rPr>
                <w:rFonts w:ascii="Times New Roman" w:eastAsia="Times New Roman" w:hAnsi="Times New Roman" w:cs="Times New Roman"/>
                <w:sz w:val="24"/>
                <w:szCs w:val="24"/>
                <w:lang w:val="en-GB"/>
              </w:rPr>
              <w:t xml:space="preserve"> </w:t>
            </w:r>
            <w:proofErr w:type="spellStart"/>
            <w:r w:rsidR="006C6C77">
              <w:rPr>
                <w:rFonts w:ascii="Times New Roman" w:eastAsia="Times New Roman" w:hAnsi="Times New Roman" w:cs="Times New Roman"/>
                <w:sz w:val="24"/>
                <w:szCs w:val="24"/>
                <w:lang w:val="en-GB"/>
              </w:rPr>
              <w:t>на</w:t>
            </w:r>
            <w:proofErr w:type="spellEnd"/>
            <w:r w:rsidR="006C6C77">
              <w:rPr>
                <w:rFonts w:ascii="Times New Roman" w:eastAsia="Times New Roman" w:hAnsi="Times New Roman" w:cs="Times New Roman"/>
                <w:sz w:val="24"/>
                <w:szCs w:val="24"/>
                <w:lang w:val="en-GB"/>
              </w:rPr>
              <w:t xml:space="preserve"> „</w:t>
            </w:r>
            <w:proofErr w:type="spellStart"/>
            <w:r w:rsidR="006C6C77">
              <w:rPr>
                <w:rFonts w:ascii="Times New Roman" w:eastAsia="Times New Roman" w:hAnsi="Times New Roman" w:cs="Times New Roman"/>
                <w:sz w:val="24"/>
                <w:szCs w:val="24"/>
                <w:lang w:val="en-GB"/>
              </w:rPr>
              <w:t>Български</w:t>
            </w:r>
            <w:proofErr w:type="spellEnd"/>
            <w:r w:rsidR="006C6C77">
              <w:rPr>
                <w:rFonts w:ascii="Times New Roman" w:eastAsia="Times New Roman" w:hAnsi="Times New Roman" w:cs="Times New Roman"/>
                <w:sz w:val="24"/>
                <w:szCs w:val="24"/>
                <w:lang w:val="en-GB"/>
              </w:rPr>
              <w:t xml:space="preserve"> </w:t>
            </w:r>
            <w:proofErr w:type="spellStart"/>
            <w:r w:rsidR="006C6C77">
              <w:rPr>
                <w:rFonts w:ascii="Times New Roman" w:eastAsia="Times New Roman" w:hAnsi="Times New Roman" w:cs="Times New Roman"/>
                <w:sz w:val="24"/>
                <w:szCs w:val="24"/>
                <w:lang w:val="en-GB"/>
              </w:rPr>
              <w:t>пощи</w:t>
            </w:r>
            <w:proofErr w:type="spellEnd"/>
            <w:r w:rsidR="006C6C77">
              <w:rPr>
                <w:rFonts w:ascii="Times New Roman" w:eastAsia="Times New Roman" w:hAnsi="Times New Roman" w:cs="Times New Roman"/>
                <w:sz w:val="24"/>
                <w:szCs w:val="24"/>
                <w:lang w:val="en-GB"/>
              </w:rPr>
              <w:t>” ЕАД”</w:t>
            </w:r>
            <w:r w:rsidR="006C6C77" w:rsidRPr="006C6C77">
              <w:rPr>
                <w:rFonts w:ascii="Times New Roman" w:eastAsia="Times New Roman" w:hAnsi="Times New Roman" w:cs="Times New Roman"/>
                <w:b/>
                <w:bCs/>
                <w:sz w:val="24"/>
                <w:szCs w:val="24"/>
              </w:rPr>
              <w:t xml:space="preserve"> </w:t>
            </w:r>
            <w:r w:rsidR="006C6C77" w:rsidRPr="006C6C77">
              <w:rPr>
                <w:rFonts w:ascii="Times New Roman" w:eastAsia="Times New Roman" w:hAnsi="Times New Roman" w:cs="Times New Roman"/>
                <w:bCs/>
                <w:sz w:val="24"/>
                <w:szCs w:val="24"/>
              </w:rPr>
              <w:t>по трета обособена позиция</w:t>
            </w:r>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Доставка</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на</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полиетиленови</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пликове</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за</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банкноти</w:t>
            </w:r>
            <w:proofErr w:type="spellEnd"/>
            <w:r w:rsidR="006C6C77" w:rsidRPr="006C6C77">
              <w:rPr>
                <w:rFonts w:ascii="Times New Roman" w:eastAsia="Times New Roman" w:hAnsi="Times New Roman" w:cs="Times New Roman"/>
                <w:bCs/>
                <w:sz w:val="24"/>
                <w:szCs w:val="24"/>
                <w:lang w:val="en-US"/>
              </w:rPr>
              <w:t xml:space="preserve"> и </w:t>
            </w:r>
            <w:proofErr w:type="spellStart"/>
            <w:r w:rsidR="006C6C77" w:rsidRPr="006C6C77">
              <w:rPr>
                <w:rFonts w:ascii="Times New Roman" w:eastAsia="Times New Roman" w:hAnsi="Times New Roman" w:cs="Times New Roman"/>
                <w:bCs/>
                <w:sz w:val="24"/>
                <w:szCs w:val="24"/>
                <w:lang w:val="en-US"/>
              </w:rPr>
              <w:t>монети</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за</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ценни</w:t>
            </w:r>
            <w:proofErr w:type="spellEnd"/>
            <w:r w:rsidR="006C6C77" w:rsidRPr="006C6C77">
              <w:rPr>
                <w:rFonts w:ascii="Times New Roman" w:eastAsia="Times New Roman" w:hAnsi="Times New Roman" w:cs="Times New Roman"/>
                <w:bCs/>
                <w:sz w:val="24"/>
                <w:szCs w:val="24"/>
                <w:lang w:val="en-US"/>
              </w:rPr>
              <w:t xml:space="preserve"> </w:t>
            </w:r>
            <w:proofErr w:type="spellStart"/>
            <w:r w:rsidR="006C6C77" w:rsidRPr="006C6C77">
              <w:rPr>
                <w:rFonts w:ascii="Times New Roman" w:eastAsia="Times New Roman" w:hAnsi="Times New Roman" w:cs="Times New Roman"/>
                <w:bCs/>
                <w:sz w:val="24"/>
                <w:szCs w:val="24"/>
                <w:lang w:val="en-US"/>
              </w:rPr>
              <w:t>пратки</w:t>
            </w:r>
            <w:proofErr w:type="spellEnd"/>
            <w:r w:rsidR="006C6C77" w:rsidRPr="006C6C77">
              <w:rPr>
                <w:rFonts w:ascii="Times New Roman" w:eastAsia="Times New Roman" w:hAnsi="Times New Roman" w:cs="Times New Roman"/>
                <w:bCs/>
                <w:sz w:val="24"/>
                <w:szCs w:val="24"/>
                <w:lang w:val="en-US"/>
              </w:rPr>
              <w:t xml:space="preserve">, в </w:t>
            </w:r>
            <w:proofErr w:type="spellStart"/>
            <w:r w:rsidR="006C6C77" w:rsidRPr="006C6C77">
              <w:rPr>
                <w:rFonts w:ascii="Times New Roman" w:eastAsia="Times New Roman" w:hAnsi="Times New Roman" w:cs="Times New Roman"/>
                <w:bCs/>
                <w:sz w:val="24"/>
                <w:szCs w:val="24"/>
                <w:lang w:val="en-US"/>
              </w:rPr>
              <w:t>т.ч</w:t>
            </w:r>
            <w:proofErr w:type="spellEnd"/>
            <w:r w:rsidR="006C6C77" w:rsidRPr="006C6C77">
              <w:rPr>
                <w:rFonts w:ascii="Times New Roman" w:eastAsia="Times New Roman" w:hAnsi="Times New Roman" w:cs="Times New Roman"/>
                <w:bCs/>
                <w:sz w:val="24"/>
                <w:szCs w:val="24"/>
                <w:lang w:val="en-US"/>
              </w:rPr>
              <w:t>. „</w:t>
            </w:r>
            <w:proofErr w:type="spellStart"/>
            <w:r w:rsidR="006C6C77" w:rsidRPr="006C6C77">
              <w:rPr>
                <w:rFonts w:ascii="Times New Roman" w:eastAsia="Times New Roman" w:hAnsi="Times New Roman" w:cs="Times New Roman"/>
                <w:bCs/>
                <w:sz w:val="24"/>
                <w:szCs w:val="24"/>
                <w:lang w:val="en-US"/>
              </w:rPr>
              <w:t>вакуумни</w:t>
            </w:r>
            <w:proofErr w:type="spellEnd"/>
            <w:r w:rsidR="006C6C77" w:rsidRPr="006C6C77">
              <w:rPr>
                <w:rFonts w:ascii="Times New Roman" w:eastAsia="Times New Roman" w:hAnsi="Times New Roman" w:cs="Times New Roman"/>
                <w:bCs/>
                <w:sz w:val="24"/>
                <w:szCs w:val="24"/>
                <w:lang w:val="en-US"/>
              </w:rPr>
              <w:t>”</w:t>
            </w:r>
          </w:p>
          <w:p w:rsidR="00265832" w:rsidRPr="006C6C77" w:rsidRDefault="00265832" w:rsidP="006C6C77">
            <w:pPr>
              <w:tabs>
                <w:tab w:val="left" w:pos="720"/>
              </w:tabs>
              <w:spacing w:before="120" w:after="120"/>
              <w:rPr>
                <w:rFonts w:ascii="Times New Roman" w:eastAsia="Times New Roman" w:hAnsi="Times New Roman" w:cs="Times New Roman"/>
                <w:sz w:val="24"/>
                <w:szCs w:val="24"/>
              </w:rPr>
            </w:pPr>
          </w:p>
        </w:tc>
      </w:tr>
      <w:tr w:rsidR="00265832" w:rsidRPr="00265832" w:rsidTr="001E6131">
        <w:trPr>
          <w:trHeight w:val="694"/>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Название или кратко описание на поръчката</w:t>
            </w:r>
            <w:r w:rsidRPr="00265832">
              <w:rPr>
                <w:rFonts w:ascii="Times New Roman" w:eastAsia="Times New Roman" w:hAnsi="Times New Roman" w:cs="Times New Roman"/>
                <w:sz w:val="24"/>
                <w:szCs w:val="24"/>
                <w:vertAlign w:val="superscript"/>
                <w:lang w:eastAsia="ar-SA"/>
              </w:rPr>
              <w:footnoteReference w:id="4"/>
            </w:r>
            <w:r w:rsidRPr="00265832">
              <w:rPr>
                <w:rFonts w:ascii="Times New Roman" w:eastAsia="Times New Roman" w:hAnsi="Times New Roman" w:cs="Times New Roman"/>
                <w:sz w:val="24"/>
                <w:szCs w:val="24"/>
                <w:lang w:eastAsia="ar-SA"/>
              </w:rPr>
              <w:t>:</w:t>
            </w:r>
          </w:p>
        </w:tc>
        <w:tc>
          <w:tcPr>
            <w:tcW w:w="5245" w:type="dxa"/>
            <w:shd w:val="clear" w:color="auto" w:fill="auto"/>
          </w:tcPr>
          <w:p w:rsidR="00265832" w:rsidRPr="006C6C77" w:rsidRDefault="006C6C77" w:rsidP="006C6C77">
            <w:pPr>
              <w:jc w:val="center"/>
              <w:rPr>
                <w:rFonts w:ascii="Times New Roman" w:eastAsia="Times New Roman" w:hAnsi="Times New Roman" w:cs="Times New Roman"/>
                <w:sz w:val="24"/>
                <w:szCs w:val="24"/>
              </w:rPr>
            </w:pPr>
            <w:bookmarkStart w:id="0" w:name="_GoBack"/>
            <w:bookmarkEnd w:id="0"/>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Доставка</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на</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полиетиленови</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пликове</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за</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банкноти</w:t>
            </w:r>
            <w:proofErr w:type="spellEnd"/>
            <w:r w:rsidRPr="006C6C77">
              <w:rPr>
                <w:rFonts w:ascii="Times New Roman" w:eastAsia="Times New Roman" w:hAnsi="Times New Roman" w:cs="Times New Roman"/>
                <w:bCs/>
                <w:sz w:val="24"/>
                <w:szCs w:val="24"/>
                <w:lang w:val="en-US"/>
              </w:rPr>
              <w:t xml:space="preserve"> и </w:t>
            </w:r>
            <w:proofErr w:type="spellStart"/>
            <w:r w:rsidRPr="006C6C77">
              <w:rPr>
                <w:rFonts w:ascii="Times New Roman" w:eastAsia="Times New Roman" w:hAnsi="Times New Roman" w:cs="Times New Roman"/>
                <w:bCs/>
                <w:sz w:val="24"/>
                <w:szCs w:val="24"/>
                <w:lang w:val="en-US"/>
              </w:rPr>
              <w:t>монети</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за</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ценни</w:t>
            </w:r>
            <w:proofErr w:type="spellEnd"/>
            <w:r w:rsidRPr="006C6C77">
              <w:rPr>
                <w:rFonts w:ascii="Times New Roman" w:eastAsia="Times New Roman" w:hAnsi="Times New Roman" w:cs="Times New Roman"/>
                <w:bCs/>
                <w:sz w:val="24"/>
                <w:szCs w:val="24"/>
                <w:lang w:val="en-US"/>
              </w:rPr>
              <w:t xml:space="preserve"> </w:t>
            </w:r>
            <w:proofErr w:type="spellStart"/>
            <w:r w:rsidRPr="006C6C77">
              <w:rPr>
                <w:rFonts w:ascii="Times New Roman" w:eastAsia="Times New Roman" w:hAnsi="Times New Roman" w:cs="Times New Roman"/>
                <w:bCs/>
                <w:sz w:val="24"/>
                <w:szCs w:val="24"/>
                <w:lang w:val="en-US"/>
              </w:rPr>
              <w:t>пратки</w:t>
            </w:r>
            <w:proofErr w:type="spellEnd"/>
            <w:r w:rsidRPr="006C6C77">
              <w:rPr>
                <w:rFonts w:ascii="Times New Roman" w:eastAsia="Times New Roman" w:hAnsi="Times New Roman" w:cs="Times New Roman"/>
                <w:bCs/>
                <w:sz w:val="24"/>
                <w:szCs w:val="24"/>
                <w:lang w:val="en-US"/>
              </w:rPr>
              <w:t xml:space="preserve">, в </w:t>
            </w:r>
            <w:proofErr w:type="spellStart"/>
            <w:r w:rsidRPr="006C6C77">
              <w:rPr>
                <w:rFonts w:ascii="Times New Roman" w:eastAsia="Times New Roman" w:hAnsi="Times New Roman" w:cs="Times New Roman"/>
                <w:bCs/>
                <w:sz w:val="24"/>
                <w:szCs w:val="24"/>
                <w:lang w:val="en-US"/>
              </w:rPr>
              <w:t>т.ч</w:t>
            </w:r>
            <w:proofErr w:type="spellEnd"/>
            <w:r w:rsidRPr="006C6C77">
              <w:rPr>
                <w:rFonts w:ascii="Times New Roman" w:eastAsia="Times New Roman" w:hAnsi="Times New Roman" w:cs="Times New Roman"/>
                <w:bCs/>
                <w:sz w:val="24"/>
                <w:szCs w:val="24"/>
                <w:lang w:val="en-US"/>
              </w:rPr>
              <w:t>. „</w:t>
            </w:r>
            <w:proofErr w:type="spellStart"/>
            <w:r w:rsidRPr="006C6C77">
              <w:rPr>
                <w:rFonts w:ascii="Times New Roman" w:eastAsia="Times New Roman" w:hAnsi="Times New Roman" w:cs="Times New Roman"/>
                <w:bCs/>
                <w:sz w:val="24"/>
                <w:szCs w:val="24"/>
                <w:lang w:val="en-US"/>
              </w:rPr>
              <w:t>вакуумни</w:t>
            </w:r>
            <w:proofErr w:type="spellEnd"/>
            <w:r w:rsidRPr="006C6C77">
              <w:rPr>
                <w:rFonts w:ascii="Times New Roman" w:eastAsia="Times New Roman" w:hAnsi="Times New Roman" w:cs="Times New Roman"/>
                <w:bCs/>
                <w:sz w:val="24"/>
                <w:szCs w:val="24"/>
                <w:lang w:val="en-US"/>
              </w:rPr>
              <w:t>”</w:t>
            </w:r>
          </w:p>
        </w:tc>
      </w:tr>
      <w:tr w:rsidR="00265832" w:rsidRPr="00265832" w:rsidTr="001E6131">
        <w:trPr>
          <w:trHeight w:val="484"/>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Референтен номер на досието, определен от възлагащия орган или възложителя (</w:t>
            </w:r>
            <w:r w:rsidRPr="00265832">
              <w:rPr>
                <w:rFonts w:ascii="Times New Roman" w:eastAsia="Times New Roman" w:hAnsi="Times New Roman" w:cs="Times New Roman"/>
                <w:i/>
                <w:sz w:val="24"/>
                <w:szCs w:val="24"/>
                <w:lang w:eastAsia="ar-SA"/>
              </w:rPr>
              <w:t>ако е приложимо</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vertAlign w:val="superscript"/>
                <w:lang w:eastAsia="ar-SA"/>
              </w:rPr>
              <w:footnoteReference w:id="5"/>
            </w:r>
            <w:r w:rsidRPr="00265832">
              <w:rPr>
                <w:rFonts w:ascii="Times New Roman" w:eastAsia="Times New Roman" w:hAnsi="Times New Roman" w:cs="Times New Roman"/>
                <w:sz w:val="24"/>
                <w:szCs w:val="24"/>
                <w:lang w:eastAsia="ar-SA"/>
              </w:rPr>
              <w:t>:</w:t>
            </w:r>
          </w:p>
        </w:tc>
        <w:tc>
          <w:tcPr>
            <w:tcW w:w="5245"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w:t>
            </w:r>
          </w:p>
        </w:tc>
      </w:tr>
    </w:tbl>
    <w:p w:rsidR="00265832" w:rsidRPr="00265832" w:rsidRDefault="00265832" w:rsidP="009669A0">
      <w:pPr>
        <w:pBdr>
          <w:top w:val="single" w:sz="4" w:space="1" w:color="auto"/>
          <w:left w:val="single" w:sz="4" w:space="4" w:color="auto"/>
          <w:bottom w:val="single" w:sz="4" w:space="1" w:color="auto"/>
          <w:right w:val="single" w:sz="4" w:space="0" w:color="auto"/>
        </w:pBdr>
        <w:shd w:val="clear" w:color="auto" w:fill="BFBFBF"/>
        <w:tabs>
          <w:tab w:val="left" w:pos="4644"/>
        </w:tabs>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i/>
          <w:sz w:val="24"/>
          <w:szCs w:val="24"/>
          <w:u w:val="single"/>
          <w:lang w:eastAsia="ar-SA"/>
        </w:rPr>
        <w:t>Останалата</w:t>
      </w:r>
      <w:r w:rsidRPr="00265832">
        <w:rPr>
          <w:rFonts w:ascii="Times New Roman" w:eastAsia="Times New Roman" w:hAnsi="Times New Roman" w:cs="Times New Roman"/>
          <w:b/>
          <w:i/>
          <w:sz w:val="24"/>
          <w:szCs w:val="24"/>
          <w:lang w:eastAsia="ar-SA"/>
        </w:rPr>
        <w:t xml:space="preserve"> информация във всички раздели на ЕЕДОП следва да бъде попълнена от </w:t>
      </w:r>
      <w:r w:rsidRPr="00265832">
        <w:rPr>
          <w:rFonts w:ascii="Times New Roman" w:eastAsia="Times New Roman" w:hAnsi="Times New Roman" w:cs="Times New Roman"/>
          <w:b/>
          <w:i/>
          <w:sz w:val="24"/>
          <w:szCs w:val="24"/>
          <w:u w:val="single"/>
          <w:lang w:eastAsia="ar-SA"/>
        </w:rPr>
        <w:t>икономическия оператор</w:t>
      </w:r>
    </w:p>
    <w:p w:rsidR="00265832" w:rsidRPr="00265832" w:rsidRDefault="00265832" w:rsidP="009669A0">
      <w:pPr>
        <w:keepNext/>
        <w:spacing w:before="120" w:after="360"/>
        <w:ind w:right="1"/>
        <w:jc w:val="center"/>
        <w:rPr>
          <w:rFonts w:ascii="Times New Roman" w:eastAsia="Calibri" w:hAnsi="Times New Roman" w:cs="Times New Roman"/>
          <w:b/>
          <w:sz w:val="24"/>
          <w:szCs w:val="24"/>
          <w:lang w:val="en-US" w:eastAsia="bg-BG"/>
        </w:rPr>
      </w:pP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II: Информация за икономическия оператор</w:t>
      </w: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А: Информация за икономическия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5245"/>
      </w:tblGrid>
      <w:tr w:rsidR="00265832" w:rsidRPr="00265832" w:rsidTr="001E6131">
        <w:trPr>
          <w:trHeight w:val="123"/>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Идентификация:</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b/>
                <w:i/>
                <w:sz w:val="24"/>
                <w:szCs w:val="24"/>
                <w:lang w:eastAsia="bg-BG"/>
              </w:rPr>
            </w:pPr>
            <w:r w:rsidRPr="00265832">
              <w:rPr>
                <w:rFonts w:ascii="Times New Roman" w:eastAsia="Calibri" w:hAnsi="Times New Roman" w:cs="Times New Roman"/>
                <w:b/>
                <w:i/>
                <w:sz w:val="24"/>
                <w:szCs w:val="24"/>
                <w:lang w:eastAsia="bg-BG"/>
              </w:rPr>
              <w:t>Отговор:</w:t>
            </w:r>
          </w:p>
        </w:tc>
      </w:tr>
      <w:tr w:rsidR="00265832" w:rsidRPr="00265832" w:rsidTr="001E6131">
        <w:tc>
          <w:tcPr>
            <w:tcW w:w="4644" w:type="dxa"/>
            <w:shd w:val="clear" w:color="auto" w:fill="auto"/>
          </w:tcPr>
          <w:p w:rsidR="00265832" w:rsidRPr="00265832" w:rsidRDefault="00265832" w:rsidP="009669A0">
            <w:pPr>
              <w:spacing w:before="120" w:after="120"/>
              <w:ind w:left="850" w:right="1" w:hanging="850"/>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Име:</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w:t>
            </w:r>
          </w:p>
        </w:tc>
      </w:tr>
      <w:tr w:rsidR="00265832" w:rsidRPr="00265832" w:rsidTr="001E6131">
        <w:trPr>
          <w:trHeight w:val="1277"/>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Идентификационен номер по ДДС, ако е приложимо:</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Ако не е приложимо, моля посочете друг национален идентификационен номер, ако е необходимо и приложимо</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w:t>
            </w:r>
          </w:p>
        </w:tc>
      </w:tr>
      <w:tr w:rsidR="00265832" w:rsidRPr="00265832" w:rsidTr="001E6131">
        <w:trPr>
          <w:trHeight w:val="350"/>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Пощенски адрес: </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tc>
      </w:tr>
      <w:tr w:rsidR="00265832" w:rsidRPr="00265832" w:rsidTr="001E6131">
        <w:trPr>
          <w:trHeight w:val="1514"/>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Лице или лица за контакт</w:t>
            </w:r>
            <w:r w:rsidRPr="00265832">
              <w:rPr>
                <w:rFonts w:ascii="Times New Roman" w:eastAsia="Calibri" w:hAnsi="Times New Roman" w:cs="Times New Roman"/>
                <w:sz w:val="24"/>
                <w:szCs w:val="24"/>
                <w:vertAlign w:val="superscript"/>
                <w:lang w:eastAsia="bg-BG"/>
              </w:rPr>
              <w:footnoteReference w:id="6"/>
            </w: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Телефон:</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Ел. поща:</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Интернет адрес (уеб адрес) (</w:t>
            </w:r>
            <w:r w:rsidRPr="00265832">
              <w:rPr>
                <w:rFonts w:ascii="Times New Roman" w:eastAsia="Calibri" w:hAnsi="Times New Roman" w:cs="Times New Roman"/>
                <w:i/>
                <w:sz w:val="24"/>
                <w:szCs w:val="24"/>
                <w:lang w:eastAsia="bg-BG"/>
              </w:rPr>
              <w:t>ако е приложимо</w:t>
            </w:r>
            <w:r w:rsidRPr="00265832">
              <w:rPr>
                <w:rFonts w:ascii="Times New Roman" w:eastAsia="Calibri" w:hAnsi="Times New Roman" w:cs="Times New Roman"/>
                <w:sz w:val="24"/>
                <w:szCs w:val="24"/>
                <w:lang w:eastAsia="bg-BG"/>
              </w:rPr>
              <w:t>):</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tc>
      </w:tr>
      <w:tr w:rsidR="00265832" w:rsidRPr="00265832" w:rsidTr="001E6131">
        <w:trPr>
          <w:trHeight w:val="153"/>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b/>
                <w:i/>
                <w:sz w:val="24"/>
                <w:szCs w:val="24"/>
                <w:lang w:eastAsia="bg-BG"/>
              </w:rPr>
            </w:pPr>
            <w:r w:rsidRPr="00265832">
              <w:rPr>
                <w:rFonts w:ascii="Times New Roman" w:eastAsia="Calibri" w:hAnsi="Times New Roman" w:cs="Times New Roman"/>
                <w:b/>
                <w:i/>
                <w:sz w:val="24"/>
                <w:szCs w:val="24"/>
                <w:lang w:eastAsia="bg-BG"/>
              </w:rPr>
              <w:t>Обща информация:</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b/>
                <w:i/>
                <w:sz w:val="24"/>
                <w:szCs w:val="24"/>
                <w:lang w:eastAsia="bg-BG"/>
              </w:rPr>
            </w:pPr>
            <w:r w:rsidRPr="00265832">
              <w:rPr>
                <w:rFonts w:ascii="Times New Roman" w:eastAsia="Calibri" w:hAnsi="Times New Roman" w:cs="Times New Roman"/>
                <w:b/>
                <w:i/>
                <w:sz w:val="24"/>
                <w:szCs w:val="24"/>
                <w:lang w:eastAsia="bg-BG"/>
              </w:rPr>
              <w:t>Отговор:</w:t>
            </w:r>
          </w:p>
        </w:tc>
      </w:tr>
      <w:tr w:rsidR="00265832" w:rsidRPr="00265832" w:rsidTr="001E6131">
        <w:trPr>
          <w:trHeight w:val="77"/>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val="en-US" w:eastAsia="bg-BG"/>
              </w:rPr>
            </w:pPr>
            <w:r w:rsidRPr="00265832">
              <w:rPr>
                <w:rFonts w:ascii="Times New Roman" w:eastAsia="Calibri" w:hAnsi="Times New Roman" w:cs="Times New Roman"/>
                <w:sz w:val="24"/>
                <w:szCs w:val="24"/>
                <w:lang w:eastAsia="bg-BG"/>
              </w:rPr>
              <w:t xml:space="preserve">Икономическият оператор </w:t>
            </w:r>
            <w:proofErr w:type="spellStart"/>
            <w:r w:rsidRPr="00265832">
              <w:rPr>
                <w:rFonts w:ascii="Times New Roman" w:eastAsia="Calibri" w:hAnsi="Times New Roman" w:cs="Times New Roman"/>
                <w:sz w:val="24"/>
                <w:szCs w:val="24"/>
                <w:lang w:eastAsia="bg-BG"/>
              </w:rPr>
              <w:t>микро-</w:t>
            </w:r>
            <w:proofErr w:type="spellEnd"/>
            <w:r w:rsidRPr="00265832">
              <w:rPr>
                <w:rFonts w:ascii="Times New Roman" w:eastAsia="Calibri" w:hAnsi="Times New Roman" w:cs="Times New Roman"/>
                <w:sz w:val="24"/>
                <w:szCs w:val="24"/>
                <w:lang w:eastAsia="bg-BG"/>
              </w:rPr>
              <w:t>, малко или средно предприятие ли е</w:t>
            </w:r>
            <w:r w:rsidRPr="00265832">
              <w:rPr>
                <w:rFonts w:ascii="Times New Roman" w:eastAsia="Calibri" w:hAnsi="Times New Roman" w:cs="Times New Roman"/>
                <w:sz w:val="24"/>
                <w:szCs w:val="24"/>
                <w:vertAlign w:val="superscript"/>
                <w:lang w:eastAsia="bg-BG"/>
              </w:rPr>
              <w:footnoteReference w:id="7"/>
            </w:r>
            <w:r w:rsidRPr="00265832">
              <w:rPr>
                <w:rFonts w:ascii="Times New Roman" w:eastAsia="Calibri" w:hAnsi="Times New Roman" w:cs="Times New Roman"/>
                <w:sz w:val="24"/>
                <w:szCs w:val="24"/>
                <w:lang w:eastAsia="bg-BG"/>
              </w:rPr>
              <w:t>?</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w:t>
            </w:r>
          </w:p>
        </w:tc>
      </w:tr>
      <w:tr w:rsidR="00265832" w:rsidRPr="00265832" w:rsidTr="001E6131">
        <w:trPr>
          <w:trHeight w:val="454"/>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b/>
                <w:sz w:val="24"/>
                <w:szCs w:val="24"/>
                <w:u w:val="single"/>
                <w:lang w:eastAsia="bg-BG"/>
              </w:rPr>
              <w:lastRenderedPageBreak/>
              <w:t>Само в случай че поръчката е запазена</w:t>
            </w:r>
            <w:r w:rsidRPr="00265832">
              <w:rPr>
                <w:rFonts w:ascii="Times New Roman" w:eastAsia="Calibri" w:hAnsi="Times New Roman" w:cs="Times New Roman"/>
                <w:b/>
                <w:sz w:val="24"/>
                <w:szCs w:val="24"/>
                <w:u w:val="single"/>
                <w:vertAlign w:val="superscript"/>
                <w:lang w:eastAsia="bg-BG"/>
              </w:rPr>
              <w:footnoteReference w:id="8"/>
            </w:r>
            <w:r w:rsidRPr="00265832">
              <w:rPr>
                <w:rFonts w:ascii="Times New Roman" w:eastAsia="Calibri" w:hAnsi="Times New Roman" w:cs="Times New Roman"/>
                <w:b/>
                <w:sz w:val="24"/>
                <w:szCs w:val="24"/>
                <w:u w:val="single"/>
                <w:lang w:eastAsia="bg-BG"/>
              </w:rPr>
              <w:t>:</w:t>
            </w:r>
            <w:r w:rsidRPr="00265832">
              <w:rPr>
                <w:rFonts w:ascii="Times New Roman" w:eastAsia="Calibri" w:hAnsi="Times New Roman" w:cs="Times New Roman"/>
                <w:b/>
                <w:sz w:val="24"/>
                <w:szCs w:val="24"/>
                <w:lang w:eastAsia="bg-BG"/>
              </w:rPr>
              <w:t xml:space="preserve"> </w:t>
            </w:r>
            <w:r w:rsidRPr="00265832">
              <w:rPr>
                <w:rFonts w:ascii="Times New Roman" w:eastAsia="Calibri" w:hAnsi="Times New Roman" w:cs="Times New Roman"/>
                <w:sz w:val="24"/>
                <w:szCs w:val="24"/>
                <w:lang w:eastAsia="bg-BG"/>
              </w:rPr>
              <w:t>икономическият оператор защитено предприятие ли е или социално предприятие</w:t>
            </w:r>
            <w:r w:rsidRPr="00265832">
              <w:rPr>
                <w:rFonts w:ascii="Times New Roman" w:eastAsia="Calibri" w:hAnsi="Times New Roman" w:cs="Times New Roman"/>
                <w:sz w:val="24"/>
                <w:szCs w:val="24"/>
                <w:vertAlign w:val="superscript"/>
                <w:lang w:eastAsia="bg-BG"/>
              </w:rPr>
              <w:footnoteReference w:id="9"/>
            </w:r>
            <w:r w:rsidRPr="00265832">
              <w:rPr>
                <w:rFonts w:ascii="Times New Roman" w:eastAsia="Calibri" w:hAnsi="Times New Roman" w:cs="Times New Roman"/>
                <w:sz w:val="24"/>
                <w:szCs w:val="24"/>
                <w:lang w:eastAsia="bg-BG"/>
              </w:rPr>
              <w:t>, или ще осигури изпълнението на поръчката в контекста на програми за създаване на защитени работни места?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 xml:space="preserve">Ако „да“, </w:t>
            </w:r>
            <w:r w:rsidRPr="00265832">
              <w:rPr>
                <w:rFonts w:ascii="Times New Roman" w:eastAsia="Calibri" w:hAnsi="Times New Roman" w:cs="Times New Roman"/>
                <w:sz w:val="24"/>
                <w:szCs w:val="24"/>
                <w:lang w:eastAsia="bg-BG"/>
              </w:rPr>
              <w:t>какъв е съответният процент работници с увреждания или в неравностойно положение?</w:t>
            </w:r>
            <w:r w:rsidRPr="00265832">
              <w:rPr>
                <w:rFonts w:ascii="Times New Roman" w:eastAsia="Calibri" w:hAnsi="Times New Roman" w:cs="Times New Roman"/>
                <w:sz w:val="24"/>
                <w:szCs w:val="24"/>
                <w:lang w:eastAsia="bg-BG"/>
              </w:rPr>
              <w:br/>
              <w:t>Ако се изисква, моля, посочете въпросните служители към коя категория или категории работници с увреждания или в неравностойно положение принадлежат.</w:t>
            </w:r>
          </w:p>
        </w:tc>
        <w:tc>
          <w:tcPr>
            <w:tcW w:w="5245"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t>[…]</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t>[….]</w:t>
            </w:r>
            <w:r w:rsidRPr="00265832">
              <w:rPr>
                <w:rFonts w:ascii="Times New Roman" w:eastAsia="Calibri" w:hAnsi="Times New Roman" w:cs="Times New Roman"/>
                <w:sz w:val="24"/>
                <w:szCs w:val="24"/>
                <w:lang w:eastAsia="bg-BG"/>
              </w:rPr>
              <w:br/>
            </w:r>
          </w:p>
        </w:tc>
      </w:tr>
      <w:tr w:rsidR="00265832" w:rsidRPr="00265832" w:rsidTr="001E6131">
        <w:trPr>
          <w:trHeight w:val="1874"/>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Ако е приложимо, посочете дали икономическият оператор е регистриран в официалния списък на одобрените икономически оператори или дали има еквивалентен сертификат (напр. съгласно национална квалификационна система (</w:t>
            </w:r>
            <w:proofErr w:type="spellStart"/>
            <w:r w:rsidRPr="00265832">
              <w:rPr>
                <w:rFonts w:ascii="Times New Roman" w:eastAsia="Calibri" w:hAnsi="Times New Roman" w:cs="Times New Roman"/>
                <w:sz w:val="24"/>
                <w:szCs w:val="24"/>
                <w:lang w:eastAsia="bg-BG"/>
              </w:rPr>
              <w:t>система</w:t>
            </w:r>
            <w:proofErr w:type="spellEnd"/>
            <w:r w:rsidRPr="00265832">
              <w:rPr>
                <w:rFonts w:ascii="Times New Roman" w:eastAsia="Calibri" w:hAnsi="Times New Roman" w:cs="Times New Roman"/>
                <w:sz w:val="24"/>
                <w:szCs w:val="24"/>
                <w:lang w:eastAsia="bg-BG"/>
              </w:rPr>
              <w:t xml:space="preserve"> за предварително класиране)?</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 [] Не се прилага</w:t>
            </w:r>
          </w:p>
        </w:tc>
      </w:tr>
      <w:tr w:rsidR="00265832" w:rsidRPr="00265832" w:rsidTr="001E6131">
        <w:trPr>
          <w:trHeight w:val="3251"/>
        </w:trPr>
        <w:tc>
          <w:tcPr>
            <w:tcW w:w="4644"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rPr>
                <w:rFonts w:ascii="Times New Roman" w:eastAsia="Calibri" w:hAnsi="Times New Roman" w:cs="Times New Roman"/>
                <w:b/>
                <w:sz w:val="24"/>
                <w:szCs w:val="24"/>
                <w:u w:val="single"/>
                <w:lang w:eastAsia="bg-BG"/>
              </w:rPr>
            </w:pPr>
            <w:r w:rsidRPr="00265832">
              <w:rPr>
                <w:rFonts w:ascii="Times New Roman" w:eastAsia="Calibri" w:hAnsi="Times New Roman" w:cs="Times New Roman"/>
                <w:b/>
                <w:sz w:val="24"/>
                <w:szCs w:val="24"/>
                <w:u w:val="single"/>
                <w:lang w:eastAsia="bg-BG"/>
              </w:rPr>
              <w:t xml:space="preserve">Моля, отговорете на въпросите в останалите части от този раздел, </w:t>
            </w:r>
            <w:proofErr w:type="spellStart"/>
            <w:r w:rsidRPr="00265832">
              <w:rPr>
                <w:rFonts w:ascii="Times New Roman" w:eastAsia="Calibri" w:hAnsi="Times New Roman" w:cs="Times New Roman"/>
                <w:b/>
                <w:sz w:val="24"/>
                <w:szCs w:val="24"/>
                <w:u w:val="single"/>
                <w:lang w:eastAsia="bg-BG"/>
              </w:rPr>
              <w:t>раздел</w:t>
            </w:r>
            <w:proofErr w:type="spellEnd"/>
            <w:r w:rsidRPr="00265832">
              <w:rPr>
                <w:rFonts w:ascii="Times New Roman" w:eastAsia="Calibri" w:hAnsi="Times New Roman" w:cs="Times New Roman"/>
                <w:b/>
                <w:sz w:val="24"/>
                <w:szCs w:val="24"/>
                <w:u w:val="single"/>
                <w:lang w:eastAsia="bg-BG"/>
              </w:rPr>
              <w:t xml:space="preserve"> Б и, когато е целесъобразно, раздел В от тази част, попълнете част V, когато е приложимо, и при всички случаи попълнете и подпишете част VI. </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а) Моля посочете наименованието на списъка или сертификата и съответния регистрационен или </w:t>
            </w:r>
            <w:proofErr w:type="spellStart"/>
            <w:r w:rsidRPr="00265832">
              <w:rPr>
                <w:rFonts w:ascii="Times New Roman" w:eastAsia="Calibri" w:hAnsi="Times New Roman" w:cs="Times New Roman"/>
                <w:sz w:val="24"/>
                <w:szCs w:val="24"/>
                <w:lang w:eastAsia="bg-BG"/>
              </w:rPr>
              <w:t>сертификационен</w:t>
            </w:r>
            <w:proofErr w:type="spellEnd"/>
            <w:r w:rsidRPr="00265832">
              <w:rPr>
                <w:rFonts w:ascii="Times New Roman" w:eastAsia="Calibri" w:hAnsi="Times New Roman" w:cs="Times New Roman"/>
                <w:sz w:val="24"/>
                <w:szCs w:val="24"/>
                <w:lang w:eastAsia="bg-BG"/>
              </w:rPr>
              <w:t xml:space="preserve"> номер, ако е приложимо:</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б) Ако сертификатът за регистрацията или за сертифицирането е наличен в електронен формат, моля, посочете: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lastRenderedPageBreak/>
              <w:t>в) Моля, посочете препратки към документите, от които става ясно на какво се основава регистрацията или сертифицирането и, ако е приложимо, класификацията в официалния списък</w:t>
            </w:r>
            <w:r w:rsidRPr="00265832">
              <w:rPr>
                <w:rFonts w:ascii="Times New Roman" w:eastAsia="Calibri" w:hAnsi="Times New Roman" w:cs="Times New Roman"/>
                <w:sz w:val="24"/>
                <w:szCs w:val="24"/>
                <w:vertAlign w:val="superscript"/>
                <w:lang w:eastAsia="bg-BG"/>
              </w:rPr>
              <w:footnoteReference w:id="10"/>
            </w: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t>г) Регистрацията или сертифицирането обхваща ли всички задължителни критерии за подбор?</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„не“: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u w:val="single"/>
                <w:lang w:eastAsia="bg-BG"/>
              </w:rPr>
              <w:t>В допълнение моля, попълнете липсващата информация в част ІV, раздели А, Б, В или Г според случая</w:t>
            </w:r>
            <w:r w:rsidRPr="00265832">
              <w:rPr>
                <w:rFonts w:ascii="Times New Roman" w:eastAsia="Calibri" w:hAnsi="Times New Roman" w:cs="Times New Roman"/>
                <w:sz w:val="24"/>
                <w:szCs w:val="24"/>
                <w:lang w:eastAsia="bg-BG"/>
              </w:rPr>
              <w:t xml:space="preserve">  </w:t>
            </w:r>
            <w:r w:rsidRPr="00265832">
              <w:rPr>
                <w:rFonts w:ascii="Times New Roman" w:eastAsia="Calibri" w:hAnsi="Times New Roman" w:cs="Times New Roman"/>
                <w:b/>
                <w:i/>
                <w:sz w:val="24"/>
                <w:szCs w:val="24"/>
                <w:lang w:eastAsia="bg-BG"/>
              </w:rPr>
              <w:t>САМО ако това се изисква съгласно съответното обявление или документацията за обществената поръчка:</w:t>
            </w:r>
            <w:r w:rsidRPr="00265832">
              <w:rPr>
                <w:rFonts w:ascii="Times New Roman" w:eastAsia="Calibri" w:hAnsi="Times New Roman" w:cs="Times New Roman"/>
                <w:sz w:val="24"/>
                <w:szCs w:val="24"/>
                <w:lang w:eastAsia="bg-BG"/>
              </w:rPr>
              <w:br/>
              <w:t xml:space="preserve">д) Икономическият оператор може ли да представи </w:t>
            </w:r>
            <w:r w:rsidRPr="00265832">
              <w:rPr>
                <w:rFonts w:ascii="Times New Roman" w:eastAsia="Calibri" w:hAnsi="Times New Roman" w:cs="Times New Roman"/>
                <w:b/>
                <w:sz w:val="24"/>
                <w:szCs w:val="24"/>
                <w:lang w:eastAsia="bg-BG"/>
              </w:rPr>
              <w:t>удостоверение</w:t>
            </w:r>
            <w:r w:rsidRPr="00265832">
              <w:rPr>
                <w:rFonts w:ascii="Times New Roman" w:eastAsia="Calibri" w:hAnsi="Times New Roman" w:cs="Times New Roman"/>
                <w:sz w:val="24"/>
                <w:szCs w:val="24"/>
                <w:lang w:eastAsia="bg-BG"/>
              </w:rPr>
              <w:t xml:space="preserve"> за плащането на </w:t>
            </w:r>
            <w:proofErr w:type="spellStart"/>
            <w:r w:rsidRPr="00265832">
              <w:rPr>
                <w:rFonts w:ascii="Times New Roman" w:eastAsia="Calibri" w:hAnsi="Times New Roman" w:cs="Times New Roman"/>
                <w:sz w:val="24"/>
                <w:szCs w:val="24"/>
                <w:lang w:eastAsia="bg-BG"/>
              </w:rPr>
              <w:t>социалноосигурителни</w:t>
            </w:r>
            <w:proofErr w:type="spellEnd"/>
            <w:r w:rsidRPr="00265832">
              <w:rPr>
                <w:rFonts w:ascii="Times New Roman" w:eastAsia="Calibri" w:hAnsi="Times New Roman" w:cs="Times New Roman"/>
                <w:sz w:val="24"/>
                <w:szCs w:val="24"/>
                <w:lang w:eastAsia="bg-BG"/>
              </w:rPr>
              <w:t xml:space="preserve"> вноски и данъци или информация, която ще позволи на възлагащия орган или възложителя да получи удостоверението чрез пряк безплатен достъп до национална база данни във всяка държава членка?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Ако съответните документи са на разположение в електронен формат, моля, посочете:</w:t>
            </w:r>
            <w:r w:rsidRPr="00265832">
              <w:rPr>
                <w:rFonts w:ascii="Times New Roman" w:eastAsia="Calibri" w:hAnsi="Times New Roman" w:cs="Times New Roman"/>
                <w:sz w:val="24"/>
                <w:szCs w:val="24"/>
                <w:lang w:eastAsia="bg-BG"/>
              </w:rPr>
              <w:t xml:space="preserve"> </w:t>
            </w:r>
          </w:p>
        </w:tc>
        <w:tc>
          <w:tcPr>
            <w:tcW w:w="5245"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lastRenderedPageBreak/>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t>a) [……]</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б) (уеб адрес, орган или служба, издаващи документа, точно позоваване на документа):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w:t>
            </w:r>
            <w:r w:rsidRPr="00265832">
              <w:rPr>
                <w:rFonts w:ascii="Times New Roman" w:eastAsia="Calibri" w:hAnsi="Times New Roman" w:cs="Times New Roman"/>
                <w:sz w:val="24"/>
                <w:szCs w:val="24"/>
                <w:lang w:eastAsia="bg-BG"/>
              </w:rPr>
              <w:br/>
              <w:t>в) [……]</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lastRenderedPageBreak/>
              <w:br/>
              <w:t>г) [] Да [] Не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t>д) [] Да [] Не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(уеб адрес, орган или служба, издаващи документа, точно позоваване на документа):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i/>
                <w:sz w:val="24"/>
                <w:szCs w:val="24"/>
                <w:lang w:eastAsia="bg-BG"/>
              </w:rPr>
              <w:t>[……][……][……][……]</w:t>
            </w:r>
          </w:p>
        </w:tc>
      </w:tr>
      <w:tr w:rsidR="00265832" w:rsidRPr="00265832" w:rsidTr="001E6131">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lastRenderedPageBreak/>
              <w:t>Форма на участие:</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b/>
                <w:i/>
                <w:sz w:val="24"/>
                <w:szCs w:val="24"/>
                <w:lang w:eastAsia="bg-BG"/>
              </w:rPr>
            </w:pPr>
            <w:r w:rsidRPr="00265832">
              <w:rPr>
                <w:rFonts w:ascii="Times New Roman" w:eastAsia="Calibri" w:hAnsi="Times New Roman" w:cs="Times New Roman"/>
                <w:b/>
                <w:i/>
                <w:sz w:val="24"/>
                <w:szCs w:val="24"/>
                <w:lang w:eastAsia="bg-BG"/>
              </w:rPr>
              <w:t>Отговор:</w:t>
            </w:r>
          </w:p>
        </w:tc>
      </w:tr>
      <w:tr w:rsidR="00265832" w:rsidRPr="00265832" w:rsidTr="001E6131">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Икономическият оператор участва ли в процедурата за възлагане на обществена поръчка заедно с други икономически оператори</w:t>
            </w:r>
            <w:r w:rsidRPr="00265832">
              <w:rPr>
                <w:rFonts w:ascii="Times New Roman" w:eastAsia="Calibri" w:hAnsi="Times New Roman" w:cs="Times New Roman"/>
                <w:sz w:val="24"/>
                <w:szCs w:val="24"/>
                <w:vertAlign w:val="superscript"/>
                <w:lang w:eastAsia="bg-BG"/>
              </w:rPr>
              <w:footnoteReference w:id="11"/>
            </w:r>
            <w:r w:rsidRPr="00265832">
              <w:rPr>
                <w:rFonts w:ascii="Times New Roman" w:eastAsia="Calibri" w:hAnsi="Times New Roman" w:cs="Times New Roman"/>
                <w:sz w:val="24"/>
                <w:szCs w:val="24"/>
                <w:lang w:eastAsia="bg-BG"/>
              </w:rPr>
              <w:t>?</w:t>
            </w:r>
          </w:p>
        </w:tc>
        <w:tc>
          <w:tcPr>
            <w:tcW w:w="5245" w:type="dxa"/>
            <w:shd w:val="clear" w:color="auto" w:fill="auto"/>
          </w:tcPr>
          <w:p w:rsidR="00265832" w:rsidRPr="00265832" w:rsidRDefault="00265832" w:rsidP="009669A0">
            <w:pPr>
              <w:spacing w:before="120" w:after="120"/>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w:t>
            </w:r>
          </w:p>
        </w:tc>
      </w:tr>
      <w:tr w:rsidR="00265832" w:rsidRPr="00265832" w:rsidTr="001E6131">
        <w:tc>
          <w:tcPr>
            <w:tcW w:w="9889" w:type="dxa"/>
            <w:gridSpan w:val="2"/>
            <w:shd w:val="clear" w:color="auto" w:fill="BFBFBF"/>
          </w:tcPr>
          <w:p w:rsidR="00265832" w:rsidRPr="00265832" w:rsidRDefault="00265832" w:rsidP="009669A0">
            <w:pPr>
              <w:spacing w:before="120" w:after="120"/>
              <w:ind w:right="1"/>
              <w:jc w:val="both"/>
              <w:rPr>
                <w:rFonts w:ascii="Times New Roman" w:eastAsia="Calibri" w:hAnsi="Times New Roman" w:cs="Times New Roman"/>
                <w:b/>
                <w:i/>
                <w:sz w:val="24"/>
                <w:szCs w:val="24"/>
                <w:lang w:eastAsia="bg-BG"/>
              </w:rPr>
            </w:pPr>
            <w:r w:rsidRPr="00265832">
              <w:rPr>
                <w:rFonts w:ascii="Times New Roman" w:eastAsia="Calibri" w:hAnsi="Times New Roman" w:cs="Times New Roman"/>
                <w:b/>
                <w:i/>
                <w:sz w:val="24"/>
                <w:szCs w:val="24"/>
                <w:lang w:eastAsia="bg-BG"/>
              </w:rPr>
              <w:t>Ако „да“</w:t>
            </w:r>
            <w:r w:rsidRPr="00265832">
              <w:rPr>
                <w:rFonts w:ascii="Times New Roman" w:eastAsia="Calibri" w:hAnsi="Times New Roman" w:cs="Times New Roman"/>
                <w:i/>
                <w:sz w:val="24"/>
                <w:szCs w:val="24"/>
                <w:lang w:eastAsia="bg-BG"/>
              </w:rPr>
              <w:t>, моля, уверете се, че останалите участващи оператори представят отделен ЕЕДОП</w:t>
            </w:r>
            <w:r w:rsidRPr="00265832">
              <w:rPr>
                <w:rFonts w:ascii="Times New Roman" w:eastAsia="Calibri" w:hAnsi="Times New Roman" w:cs="Times New Roman"/>
                <w:sz w:val="24"/>
                <w:szCs w:val="24"/>
                <w:lang w:eastAsia="bg-BG"/>
              </w:rPr>
              <w:t>.</w:t>
            </w:r>
          </w:p>
        </w:tc>
      </w:tr>
      <w:tr w:rsidR="00265832" w:rsidRPr="00265832" w:rsidTr="001E6131">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t>а) моля, посочете ролята на икономическия оператор в групата (ръководител на групата, отговорник за конкретни задачи...):</w:t>
            </w:r>
            <w:r w:rsidRPr="00265832">
              <w:rPr>
                <w:rFonts w:ascii="Times New Roman" w:eastAsia="Calibri" w:hAnsi="Times New Roman" w:cs="Times New Roman"/>
                <w:sz w:val="24"/>
                <w:szCs w:val="24"/>
                <w:lang w:eastAsia="bg-BG"/>
              </w:rPr>
              <w:br/>
              <w:t xml:space="preserve">б) моля, посочете другите икономически оператори, които участват заедно в </w:t>
            </w:r>
            <w:r w:rsidRPr="00265832">
              <w:rPr>
                <w:rFonts w:ascii="Times New Roman" w:eastAsia="Calibri" w:hAnsi="Times New Roman" w:cs="Times New Roman"/>
                <w:sz w:val="24"/>
                <w:szCs w:val="24"/>
                <w:lang w:eastAsia="bg-BG"/>
              </w:rPr>
              <w:lastRenderedPageBreak/>
              <w:t>процедурата за възлагане на обществена поръчка:</w:t>
            </w:r>
            <w:r w:rsidRPr="00265832">
              <w:rPr>
                <w:rFonts w:ascii="Times New Roman" w:eastAsia="Calibri" w:hAnsi="Times New Roman" w:cs="Times New Roman"/>
                <w:sz w:val="24"/>
                <w:szCs w:val="24"/>
                <w:lang w:eastAsia="bg-BG"/>
              </w:rPr>
              <w:br/>
              <w:t>в) когато е приложимо, посочете името на участващата група:</w:t>
            </w:r>
          </w:p>
        </w:tc>
        <w:tc>
          <w:tcPr>
            <w:tcW w:w="5245"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lastRenderedPageBreak/>
              <w:br/>
              <w:t>а): [……]</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t>б): [……]</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lastRenderedPageBreak/>
              <w:t>в): [……]</w:t>
            </w:r>
          </w:p>
        </w:tc>
      </w:tr>
      <w:tr w:rsidR="00265832" w:rsidRPr="00265832" w:rsidTr="001E6131">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b/>
                <w:i/>
                <w:sz w:val="24"/>
                <w:szCs w:val="24"/>
                <w:lang w:eastAsia="bg-BG"/>
              </w:rPr>
            </w:pPr>
            <w:r w:rsidRPr="00265832">
              <w:rPr>
                <w:rFonts w:ascii="Times New Roman" w:eastAsia="Calibri" w:hAnsi="Times New Roman" w:cs="Times New Roman"/>
                <w:sz w:val="24"/>
                <w:szCs w:val="24"/>
                <w:lang w:eastAsia="bg-BG"/>
              </w:rPr>
              <w:lastRenderedPageBreak/>
              <w:t>Когато е приложимо, означение на обособената/</w:t>
            </w:r>
            <w:proofErr w:type="spellStart"/>
            <w:r w:rsidRPr="00265832">
              <w:rPr>
                <w:rFonts w:ascii="Times New Roman" w:eastAsia="Calibri" w:hAnsi="Times New Roman" w:cs="Times New Roman"/>
                <w:sz w:val="24"/>
                <w:szCs w:val="24"/>
                <w:lang w:eastAsia="bg-BG"/>
              </w:rPr>
              <w:t>ите</w:t>
            </w:r>
            <w:proofErr w:type="spellEnd"/>
            <w:r w:rsidRPr="00265832">
              <w:rPr>
                <w:rFonts w:ascii="Times New Roman" w:eastAsia="Calibri" w:hAnsi="Times New Roman" w:cs="Times New Roman"/>
                <w:sz w:val="24"/>
                <w:szCs w:val="24"/>
                <w:lang w:eastAsia="bg-BG"/>
              </w:rPr>
              <w:t xml:space="preserve"> позиция/и, за които икономическият оператор желае да направи оферта:</w:t>
            </w:r>
          </w:p>
        </w:tc>
        <w:tc>
          <w:tcPr>
            <w:tcW w:w="5245" w:type="dxa"/>
            <w:shd w:val="clear" w:color="auto" w:fill="auto"/>
          </w:tcPr>
          <w:p w:rsidR="00265832" w:rsidRPr="00265832" w:rsidRDefault="00265832" w:rsidP="009669A0">
            <w:pPr>
              <w:spacing w:before="120" w:after="120"/>
              <w:ind w:right="1"/>
              <w:rPr>
                <w:rFonts w:ascii="Times New Roman" w:eastAsia="Calibri" w:hAnsi="Times New Roman" w:cs="Times New Roman"/>
                <w:b/>
                <w:i/>
                <w:sz w:val="24"/>
                <w:szCs w:val="24"/>
                <w:lang w:eastAsia="bg-BG"/>
              </w:rPr>
            </w:pPr>
            <w:r w:rsidRPr="00265832">
              <w:rPr>
                <w:rFonts w:ascii="Times New Roman" w:eastAsia="Calibri" w:hAnsi="Times New Roman" w:cs="Times New Roman"/>
                <w:sz w:val="24"/>
                <w:szCs w:val="24"/>
                <w:lang w:eastAsia="bg-BG"/>
              </w:rPr>
              <w:t>[   ]</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Б: Информация за представителите на икономическия оператор</w:t>
      </w:r>
    </w:p>
    <w:p w:rsidR="00265832" w:rsidRPr="00265832" w:rsidRDefault="00265832" w:rsidP="009669A0">
      <w:pPr>
        <w:pBdr>
          <w:top w:val="single" w:sz="4" w:space="1" w:color="auto"/>
          <w:left w:val="single" w:sz="4" w:space="4" w:color="auto"/>
          <w:bottom w:val="single" w:sz="4" w:space="1" w:color="auto"/>
          <w:right w:val="single" w:sz="4" w:space="0" w:color="auto"/>
        </w:pBdr>
        <w:shd w:val="clear" w:color="auto" w:fill="BFBFBF"/>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Ако е приложимо, моля, посочете името/</w:t>
      </w:r>
      <w:proofErr w:type="spellStart"/>
      <w:r w:rsidRPr="00265832">
        <w:rPr>
          <w:rFonts w:ascii="Times New Roman" w:eastAsia="Times New Roman" w:hAnsi="Times New Roman" w:cs="Times New Roman"/>
          <w:i/>
          <w:sz w:val="24"/>
          <w:szCs w:val="24"/>
          <w:lang w:eastAsia="ar-SA"/>
        </w:rPr>
        <w:t>ната</w:t>
      </w:r>
      <w:proofErr w:type="spellEnd"/>
      <w:r w:rsidRPr="00265832">
        <w:rPr>
          <w:rFonts w:ascii="Times New Roman" w:eastAsia="Times New Roman" w:hAnsi="Times New Roman" w:cs="Times New Roman"/>
          <w:i/>
          <w:sz w:val="24"/>
          <w:szCs w:val="24"/>
          <w:lang w:eastAsia="ar-SA"/>
        </w:rPr>
        <w:t xml:space="preserve"> и адреса/</w:t>
      </w:r>
      <w:proofErr w:type="spellStart"/>
      <w:r w:rsidRPr="00265832">
        <w:rPr>
          <w:rFonts w:ascii="Times New Roman" w:eastAsia="Times New Roman" w:hAnsi="Times New Roman" w:cs="Times New Roman"/>
          <w:i/>
          <w:sz w:val="24"/>
          <w:szCs w:val="24"/>
          <w:lang w:eastAsia="ar-SA"/>
        </w:rPr>
        <w:t>ите</w:t>
      </w:r>
      <w:proofErr w:type="spellEnd"/>
      <w:r w:rsidRPr="00265832">
        <w:rPr>
          <w:rFonts w:ascii="Times New Roman" w:eastAsia="Times New Roman" w:hAnsi="Times New Roman" w:cs="Times New Roman"/>
          <w:i/>
          <w:sz w:val="24"/>
          <w:szCs w:val="24"/>
          <w:lang w:eastAsia="ar-SA"/>
        </w:rPr>
        <w:t xml:space="preserve"> на лицето/ата, упълномощено/и да представляват икономическия оператор за целите на настоящата процедура за възлагане на обществена поръчка: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Представителство, ако има такива: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 xml:space="preserve">Пълното име </w:t>
            </w:r>
            <w:r w:rsidRPr="00265832">
              <w:rPr>
                <w:rFonts w:ascii="Times New Roman" w:eastAsia="Times New Roman" w:hAnsi="Times New Roman" w:cs="Times New Roman"/>
                <w:sz w:val="24"/>
                <w:szCs w:val="24"/>
                <w:lang w:eastAsia="ar-SA"/>
              </w:rPr>
              <w:br/>
              <w:t xml:space="preserve">заедно с датата и мястото на раждане, ако е необходимо: </w:t>
            </w:r>
          </w:p>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t>[……]</w:t>
            </w:r>
          </w:p>
        </w:tc>
      </w:tr>
      <w:tr w:rsidR="00265832" w:rsidRPr="00265832" w:rsidTr="00380F98">
        <w:trPr>
          <w:trHeight w:val="594"/>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Длъжност/Действащ в качеството си на: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543"/>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Пощенски адрес:</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564"/>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Телефон:</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558"/>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Ел. поща: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1122"/>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Ако е необходимо, моля да предоставите подробна информация за представителството (форми, обхват, цел...):</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bl>
    <w:p w:rsidR="009669A0" w:rsidRDefault="009669A0"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В: Информация относно използването на капацитета на други субекти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65832" w:rsidRPr="00265832" w:rsidTr="00380F98">
        <w:trPr>
          <w:trHeight w:val="476"/>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Използване на чужд капацитет:</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1487"/>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Икономическият оператор ще използва ли капацитета на други субекти, за да изпълни критериите за подбор, посочени в част IV, и критериите и правилата (ако има такива), посочени в част V по-долу?</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[]Да []Не</w:t>
            </w:r>
          </w:p>
        </w:tc>
      </w:tr>
    </w:tbl>
    <w:p w:rsidR="00265832" w:rsidRPr="00265832" w:rsidRDefault="00265832" w:rsidP="009669A0">
      <w:pPr>
        <w:pBdr>
          <w:top w:val="single" w:sz="4" w:space="1" w:color="auto"/>
          <w:left w:val="single" w:sz="4" w:space="4" w:color="auto"/>
          <w:bottom w:val="single" w:sz="4" w:space="1" w:color="auto"/>
          <w:right w:val="single" w:sz="4" w:space="1" w:color="auto"/>
        </w:pBdr>
        <w:shd w:val="clear" w:color="auto" w:fill="BFBFBF"/>
        <w:tabs>
          <w:tab w:val="left" w:pos="9356"/>
        </w:tabs>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b/>
          <w:i/>
          <w:sz w:val="24"/>
          <w:szCs w:val="24"/>
          <w:lang w:eastAsia="ar-SA"/>
        </w:rPr>
        <w:t>Ако „да“</w:t>
      </w:r>
      <w:r w:rsidRPr="00265832">
        <w:rPr>
          <w:rFonts w:ascii="Times New Roman" w:eastAsia="Times New Roman" w:hAnsi="Times New Roman" w:cs="Times New Roman"/>
          <w:i/>
          <w:sz w:val="24"/>
          <w:szCs w:val="24"/>
          <w:lang w:eastAsia="ar-SA"/>
        </w:rPr>
        <w:t xml:space="preserve">, моля, представете отделно за </w:t>
      </w:r>
      <w:r w:rsidRPr="00265832">
        <w:rPr>
          <w:rFonts w:ascii="Times New Roman" w:eastAsia="Times New Roman" w:hAnsi="Times New Roman" w:cs="Times New Roman"/>
          <w:b/>
          <w:i/>
          <w:sz w:val="24"/>
          <w:szCs w:val="24"/>
          <w:lang w:eastAsia="ar-SA"/>
        </w:rPr>
        <w:t>всеки</w:t>
      </w:r>
      <w:r w:rsidRPr="00265832">
        <w:rPr>
          <w:rFonts w:ascii="Times New Roman" w:eastAsia="Times New Roman" w:hAnsi="Times New Roman" w:cs="Times New Roman"/>
          <w:i/>
          <w:sz w:val="24"/>
          <w:szCs w:val="24"/>
          <w:lang w:eastAsia="ar-SA"/>
        </w:rPr>
        <w:t xml:space="preserve"> от съответните субекти надлежно попълнен и подписан от тях ЕЕДОП, в който се посочва информацията, изисквана съгласно </w:t>
      </w:r>
      <w:r w:rsidRPr="00265832">
        <w:rPr>
          <w:rFonts w:ascii="Times New Roman" w:eastAsia="Times New Roman" w:hAnsi="Times New Roman" w:cs="Times New Roman"/>
          <w:b/>
          <w:i/>
          <w:sz w:val="24"/>
          <w:szCs w:val="24"/>
          <w:lang w:eastAsia="ar-SA"/>
        </w:rPr>
        <w:t>раздели</w:t>
      </w:r>
      <w:r w:rsidRPr="00265832">
        <w:rPr>
          <w:rFonts w:ascii="Times New Roman" w:eastAsia="Times New Roman" w:hAnsi="Times New Roman" w:cs="Times New Roman"/>
          <w:i/>
          <w:sz w:val="24"/>
          <w:szCs w:val="24"/>
          <w:lang w:eastAsia="ar-SA"/>
        </w:rPr>
        <w:t xml:space="preserve"> </w:t>
      </w:r>
      <w:r w:rsidRPr="00265832">
        <w:rPr>
          <w:rFonts w:ascii="Times New Roman" w:eastAsia="Times New Roman" w:hAnsi="Times New Roman" w:cs="Times New Roman"/>
          <w:b/>
          <w:i/>
          <w:sz w:val="24"/>
          <w:szCs w:val="24"/>
          <w:lang w:eastAsia="ar-SA"/>
        </w:rPr>
        <w:t>А и Б от настоящата част и от част III</w:t>
      </w:r>
      <w:r w:rsidRPr="00265832">
        <w:rPr>
          <w:rFonts w:ascii="Times New Roman" w:eastAsia="Times New Roman" w:hAnsi="Times New Roman" w:cs="Times New Roman"/>
          <w:i/>
          <w:sz w:val="24"/>
          <w:szCs w:val="24"/>
          <w:lang w:eastAsia="ar-SA"/>
        </w:rPr>
        <w:t xml:space="preserve">.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 xml:space="preserve">Обръщаме Ви внимание, че следва да бъдат включени и техническите лица или органи, които не са свързани пряко с предприятието на икономическия оператор, и особено тези, които </w:t>
      </w:r>
      <w:r w:rsidRPr="00265832">
        <w:rPr>
          <w:rFonts w:ascii="Times New Roman" w:eastAsia="Times New Roman" w:hAnsi="Times New Roman" w:cs="Times New Roman"/>
          <w:i/>
          <w:sz w:val="24"/>
          <w:szCs w:val="24"/>
          <w:lang w:eastAsia="ar-SA"/>
        </w:rPr>
        <w:lastRenderedPageBreak/>
        <w:t xml:space="preserve">отговарят за контрола на качеството, а при обществените поръчки за строителство — тези, които предприемачът може да използва за извършване на строителството.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Посочете информацията съгласно части IV и V за всеки от съответните субекти</w:t>
      </w:r>
      <w:r w:rsidRPr="00265832">
        <w:rPr>
          <w:rFonts w:ascii="Times New Roman" w:eastAsia="Times New Roman" w:hAnsi="Times New Roman" w:cs="Times New Roman"/>
          <w:i/>
          <w:sz w:val="24"/>
          <w:szCs w:val="24"/>
          <w:vertAlign w:val="superscript"/>
          <w:lang w:eastAsia="ar-SA"/>
        </w:rPr>
        <w:footnoteReference w:id="12"/>
      </w:r>
      <w:r w:rsidRPr="00265832">
        <w:rPr>
          <w:rFonts w:ascii="Times New Roman" w:eastAsia="Times New Roman" w:hAnsi="Times New Roman" w:cs="Times New Roman"/>
          <w:i/>
          <w:sz w:val="24"/>
          <w:szCs w:val="24"/>
          <w:lang w:eastAsia="ar-SA"/>
        </w:rPr>
        <w:t>, доколкото тя има отношение към специфичния капацитет, който икономическият оператор ще използва.</w:t>
      </w:r>
    </w:p>
    <w:p w:rsidR="00265832" w:rsidRPr="00265832" w:rsidRDefault="00265832" w:rsidP="009669A0">
      <w:pPr>
        <w:pBdr>
          <w:top w:val="single" w:sz="4" w:space="1" w:color="auto"/>
          <w:left w:val="single" w:sz="4" w:space="4" w:color="auto"/>
          <w:bottom w:val="single" w:sz="4" w:space="1" w:color="auto"/>
          <w:right w:val="single" w:sz="4" w:space="1" w:color="auto"/>
        </w:pBdr>
        <w:shd w:val="clear" w:color="auto" w:fill="BFBFBF"/>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keepNext/>
        <w:spacing w:before="120" w:after="360"/>
        <w:ind w:right="1"/>
        <w:jc w:val="center"/>
        <w:rPr>
          <w:rFonts w:ascii="Times New Roman" w:eastAsia="Calibri" w:hAnsi="Times New Roman" w:cs="Times New Roman"/>
          <w:b/>
          <w:sz w:val="24"/>
          <w:szCs w:val="24"/>
          <w:u w:val="single"/>
          <w:lang w:eastAsia="bg-BG"/>
        </w:rPr>
      </w:pPr>
      <w:r w:rsidRPr="00265832">
        <w:rPr>
          <w:rFonts w:ascii="Times New Roman" w:eastAsia="Calibri" w:hAnsi="Times New Roman" w:cs="Times New Roman"/>
          <w:b/>
          <w:sz w:val="24"/>
          <w:szCs w:val="24"/>
          <w:lang w:eastAsia="bg-BG"/>
        </w:rPr>
        <w:t xml:space="preserve">Г: Информация за подизпълнители, чийто капацитет икономическият оператор </w:t>
      </w:r>
      <w:r w:rsidRPr="00265832">
        <w:rPr>
          <w:rFonts w:ascii="Times New Roman" w:eastAsia="Calibri" w:hAnsi="Times New Roman" w:cs="Times New Roman"/>
          <w:b/>
          <w:sz w:val="24"/>
          <w:szCs w:val="24"/>
          <w:u w:val="single"/>
          <w:lang w:eastAsia="bg-BG"/>
        </w:rPr>
        <w:t>няма</w:t>
      </w:r>
      <w:r w:rsidRPr="00265832">
        <w:rPr>
          <w:rFonts w:ascii="Times New Roman" w:eastAsia="Calibri" w:hAnsi="Times New Roman" w:cs="Times New Roman"/>
          <w:b/>
          <w:sz w:val="24"/>
          <w:szCs w:val="24"/>
          <w:lang w:eastAsia="bg-BG"/>
        </w:rPr>
        <w:t xml:space="preserve"> да използва</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pacing w:before="120" w:after="12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(разделът се попълва само ако тази информация се изисква изрично от възлагащия орган или възложителя)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536"/>
      </w:tblGrid>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Възлагане на подизпълнители:</w:t>
            </w:r>
          </w:p>
        </w:tc>
        <w:tc>
          <w:tcPr>
            <w:tcW w:w="45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Икономическият оператор възнамерява ли да възложи на трети страни изпълнението на част от поръчката?</w:t>
            </w:r>
          </w:p>
        </w:tc>
        <w:tc>
          <w:tcPr>
            <w:tcW w:w="45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[]Да []Не </w:t>
            </w:r>
            <w:r w:rsidRPr="00265832">
              <w:rPr>
                <w:rFonts w:ascii="Times New Roman" w:eastAsia="Times New Roman" w:hAnsi="Times New Roman" w:cs="Times New Roman"/>
                <w:b/>
                <w:sz w:val="24"/>
                <w:szCs w:val="24"/>
                <w:lang w:eastAsia="ar-SA"/>
              </w:rPr>
              <w:t>Ако да и доколкото е известно</w:t>
            </w:r>
            <w:r w:rsidRPr="00265832">
              <w:rPr>
                <w:rFonts w:ascii="Times New Roman" w:eastAsia="Times New Roman" w:hAnsi="Times New Roman" w:cs="Times New Roman"/>
                <w:sz w:val="24"/>
                <w:szCs w:val="24"/>
                <w:lang w:eastAsia="ar-SA"/>
              </w:rPr>
              <w:t xml:space="preserve">, моля, приложете списък на предлаганите подизпълнители: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bl>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left" w:pos="9214"/>
        </w:tabs>
        <w:spacing w:before="120" w:after="120"/>
        <w:ind w:right="1"/>
        <w:jc w:val="both"/>
        <w:rPr>
          <w:rFonts w:ascii="Times New Roman" w:eastAsia="Calibri" w:hAnsi="Times New Roman" w:cs="Times New Roman"/>
          <w:b/>
          <w:sz w:val="24"/>
          <w:szCs w:val="24"/>
          <w:lang w:eastAsia="bg-BG"/>
        </w:rPr>
      </w:pPr>
      <w:r w:rsidRPr="00265832">
        <w:rPr>
          <w:rFonts w:ascii="Times New Roman" w:eastAsia="Calibri" w:hAnsi="Times New Roman" w:cs="Times New Roman"/>
          <w:b/>
          <w:i/>
          <w:sz w:val="24"/>
          <w:szCs w:val="24"/>
          <w:u w:val="single"/>
          <w:lang w:eastAsia="bg-BG"/>
        </w:rPr>
        <w:t>Ако възлагащият орган или възложителят изрично изисква тази информация</w:t>
      </w:r>
      <w:r w:rsidRPr="00265832">
        <w:rPr>
          <w:rFonts w:ascii="Times New Roman" w:eastAsia="Calibri" w:hAnsi="Times New Roman" w:cs="Times New Roman"/>
          <w:b/>
          <w:i/>
          <w:sz w:val="24"/>
          <w:szCs w:val="24"/>
          <w:lang w:eastAsia="bg-BG"/>
        </w:rPr>
        <w:t xml:space="preserve"> в допълнение към информацията съгласно</w:t>
      </w:r>
      <w:r w:rsidRPr="00265832">
        <w:rPr>
          <w:rFonts w:ascii="Times New Roman" w:eastAsia="Calibri" w:hAnsi="Times New Roman" w:cs="Times New Roman"/>
          <w:b/>
          <w:sz w:val="24"/>
          <w:szCs w:val="24"/>
          <w:lang w:eastAsia="bg-BG"/>
        </w:rPr>
        <w:t xml:space="preserve"> </w:t>
      </w:r>
      <w:r w:rsidRPr="00265832">
        <w:rPr>
          <w:rFonts w:ascii="Times New Roman" w:eastAsia="Calibri" w:hAnsi="Times New Roman" w:cs="Times New Roman"/>
          <w:b/>
          <w:i/>
          <w:sz w:val="24"/>
          <w:szCs w:val="24"/>
          <w:lang w:eastAsia="bg-BG"/>
        </w:rPr>
        <w:t xml:space="preserve">настоящия раздел, </w:t>
      </w:r>
      <w:r w:rsidRPr="00265832">
        <w:rPr>
          <w:rFonts w:ascii="Times New Roman" w:eastAsia="Calibri" w:hAnsi="Times New Roman" w:cs="Times New Roman"/>
          <w:b/>
          <w:i/>
          <w:sz w:val="24"/>
          <w:szCs w:val="24"/>
          <w:u w:val="single"/>
          <w:lang w:eastAsia="bg-BG"/>
        </w:rPr>
        <w:t>моля да предоставите информацията, изисквана съгласно раздели А и Б от настоящата част и част ІІІ за всяка (категория) съответни подизпълнители.</w:t>
      </w: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III: Основания за изключване</w:t>
      </w: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А: Основания, свързани с наказателни присъди</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Член 57, параграф 1 от Директива 2014/24/ЕС съдържа следните основания за изключване:</w:t>
      </w:r>
    </w:p>
    <w:p w:rsidR="00265832" w:rsidRPr="00265832" w:rsidRDefault="00265832" w:rsidP="009669A0">
      <w:pPr>
        <w:numPr>
          <w:ilvl w:val="0"/>
          <w:numId w:val="6"/>
        </w:numPr>
        <w:pBdr>
          <w:top w:val="single" w:sz="4" w:space="1" w:color="auto"/>
          <w:left w:val="single" w:sz="4" w:space="4" w:color="auto"/>
          <w:bottom w:val="single" w:sz="4" w:space="1" w:color="auto"/>
          <w:right w:val="single" w:sz="4" w:space="4" w:color="auto"/>
        </w:pBdr>
        <w:shd w:val="clear" w:color="auto" w:fill="BFBFBF"/>
        <w:suppressAutoHyphens/>
        <w:spacing w:before="120" w:after="120" w:line="240" w:lineRule="auto"/>
        <w:ind w:right="1"/>
        <w:rPr>
          <w:rFonts w:ascii="Times New Roman" w:eastAsia="Calibri" w:hAnsi="Times New Roman" w:cs="Times New Roman"/>
          <w:i/>
          <w:sz w:val="24"/>
          <w:szCs w:val="24"/>
          <w:lang w:eastAsia="bg-BG"/>
        </w:rPr>
      </w:pPr>
      <w:r w:rsidRPr="00265832">
        <w:rPr>
          <w:rFonts w:ascii="Times New Roman" w:eastAsia="Calibri" w:hAnsi="Times New Roman" w:cs="Times New Roman"/>
          <w:i/>
          <w:sz w:val="24"/>
          <w:szCs w:val="24"/>
          <w:lang w:eastAsia="bg-BG"/>
        </w:rPr>
        <w:t xml:space="preserve">Участие в </w:t>
      </w:r>
      <w:r w:rsidRPr="00265832">
        <w:rPr>
          <w:rFonts w:ascii="Times New Roman" w:eastAsia="Calibri" w:hAnsi="Times New Roman" w:cs="Times New Roman"/>
          <w:b/>
          <w:i/>
          <w:sz w:val="24"/>
          <w:szCs w:val="24"/>
          <w:lang w:eastAsia="bg-BG"/>
        </w:rPr>
        <w:t>престъпна организация</w:t>
      </w:r>
      <w:r w:rsidRPr="00265832">
        <w:rPr>
          <w:rFonts w:ascii="Times New Roman" w:eastAsia="Calibri" w:hAnsi="Times New Roman" w:cs="Times New Roman"/>
          <w:b/>
          <w:i/>
          <w:sz w:val="24"/>
          <w:szCs w:val="24"/>
          <w:vertAlign w:val="superscript"/>
          <w:lang w:eastAsia="bg-BG"/>
        </w:rPr>
        <w:footnoteReference w:id="13"/>
      </w:r>
      <w:r w:rsidRPr="00265832">
        <w:rPr>
          <w:rFonts w:ascii="Times New Roman" w:eastAsia="Calibri" w:hAnsi="Times New Roman" w:cs="Times New Roman"/>
          <w:sz w:val="24"/>
          <w:szCs w:val="24"/>
          <w:lang w:eastAsia="bg-BG"/>
        </w:rPr>
        <w:t>:</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ind w:left="850" w:right="1" w:hanging="850"/>
        <w:rPr>
          <w:rFonts w:ascii="Times New Roman" w:eastAsia="Calibri" w:hAnsi="Times New Roman" w:cs="Times New Roman"/>
          <w:i/>
          <w:sz w:val="24"/>
          <w:szCs w:val="24"/>
          <w:lang w:eastAsia="bg-BG"/>
        </w:rPr>
      </w:pPr>
      <w:r w:rsidRPr="00265832">
        <w:rPr>
          <w:rFonts w:ascii="Times New Roman" w:eastAsia="Calibri" w:hAnsi="Times New Roman" w:cs="Times New Roman"/>
          <w:b/>
          <w:i/>
          <w:sz w:val="24"/>
          <w:szCs w:val="24"/>
          <w:lang w:eastAsia="bg-BG"/>
        </w:rPr>
        <w:t>Корупция</w:t>
      </w:r>
      <w:r w:rsidRPr="00265832">
        <w:rPr>
          <w:rFonts w:ascii="Times New Roman" w:eastAsia="Calibri" w:hAnsi="Times New Roman" w:cs="Times New Roman"/>
          <w:b/>
          <w:i/>
          <w:sz w:val="24"/>
          <w:szCs w:val="24"/>
          <w:vertAlign w:val="superscript"/>
          <w:lang w:eastAsia="bg-BG"/>
        </w:rPr>
        <w:footnoteReference w:id="14"/>
      </w:r>
      <w:r w:rsidRPr="00265832">
        <w:rPr>
          <w:rFonts w:ascii="Times New Roman" w:eastAsia="Calibri" w:hAnsi="Times New Roman" w:cs="Times New Roman"/>
          <w:sz w:val="24"/>
          <w:szCs w:val="24"/>
          <w:lang w:eastAsia="bg-BG"/>
        </w:rPr>
        <w:t>:</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ind w:left="850" w:right="1" w:hanging="850"/>
        <w:rPr>
          <w:rFonts w:ascii="Times New Roman" w:eastAsia="Calibri" w:hAnsi="Times New Roman" w:cs="Times New Roman"/>
          <w:i/>
          <w:sz w:val="24"/>
          <w:szCs w:val="24"/>
          <w:lang w:eastAsia="bg-BG"/>
        </w:rPr>
      </w:pPr>
      <w:r w:rsidRPr="00265832">
        <w:rPr>
          <w:rFonts w:ascii="Times New Roman" w:eastAsia="Calibri" w:hAnsi="Times New Roman" w:cs="Times New Roman"/>
          <w:b/>
          <w:i/>
          <w:sz w:val="24"/>
          <w:szCs w:val="24"/>
          <w:lang w:eastAsia="bg-BG"/>
        </w:rPr>
        <w:t>Измама</w:t>
      </w:r>
      <w:r w:rsidRPr="00265832">
        <w:rPr>
          <w:rFonts w:ascii="Times New Roman" w:eastAsia="Calibri" w:hAnsi="Times New Roman" w:cs="Times New Roman"/>
          <w:b/>
          <w:i/>
          <w:sz w:val="24"/>
          <w:szCs w:val="24"/>
          <w:vertAlign w:val="superscript"/>
          <w:lang w:eastAsia="bg-BG"/>
        </w:rPr>
        <w:footnoteReference w:id="15"/>
      </w:r>
      <w:r w:rsidRPr="00265832">
        <w:rPr>
          <w:rFonts w:ascii="Times New Roman" w:eastAsia="Calibri" w:hAnsi="Times New Roman" w:cs="Times New Roman"/>
          <w:sz w:val="24"/>
          <w:szCs w:val="24"/>
          <w:lang w:eastAsia="bg-BG"/>
        </w:rPr>
        <w:t>:</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ind w:left="850" w:right="1" w:hanging="850"/>
        <w:rPr>
          <w:rFonts w:ascii="Times New Roman" w:eastAsia="Calibri" w:hAnsi="Times New Roman" w:cs="Times New Roman"/>
          <w:i/>
          <w:sz w:val="24"/>
          <w:szCs w:val="24"/>
          <w:lang w:eastAsia="bg-BG"/>
        </w:rPr>
      </w:pPr>
      <w:r w:rsidRPr="00265832">
        <w:rPr>
          <w:rFonts w:ascii="Times New Roman" w:eastAsia="Calibri" w:hAnsi="Times New Roman" w:cs="Times New Roman"/>
          <w:b/>
          <w:i/>
          <w:sz w:val="24"/>
          <w:szCs w:val="24"/>
          <w:lang w:eastAsia="bg-BG"/>
        </w:rPr>
        <w:t>Терористични престъпления или престъпления, които са свързани с терористични дейности</w:t>
      </w:r>
      <w:r w:rsidRPr="00265832">
        <w:rPr>
          <w:rFonts w:ascii="Times New Roman" w:eastAsia="Calibri" w:hAnsi="Times New Roman" w:cs="Times New Roman"/>
          <w:b/>
          <w:i/>
          <w:sz w:val="24"/>
          <w:szCs w:val="24"/>
          <w:vertAlign w:val="superscript"/>
          <w:lang w:eastAsia="bg-BG"/>
        </w:rPr>
        <w:footnoteReference w:id="16"/>
      </w:r>
      <w:r w:rsidRPr="00265832">
        <w:rPr>
          <w:rFonts w:ascii="Times New Roman" w:eastAsia="Calibri" w:hAnsi="Times New Roman" w:cs="Times New Roman"/>
          <w:sz w:val="24"/>
          <w:szCs w:val="24"/>
          <w:lang w:eastAsia="bg-BG"/>
        </w:rPr>
        <w:t>:</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ind w:left="850" w:right="1" w:hanging="850"/>
        <w:rPr>
          <w:rFonts w:ascii="Times New Roman" w:eastAsia="Calibri" w:hAnsi="Times New Roman" w:cs="Times New Roman"/>
          <w:i/>
          <w:color w:val="000000"/>
          <w:sz w:val="24"/>
          <w:szCs w:val="24"/>
          <w:lang w:eastAsia="bg-BG"/>
        </w:rPr>
      </w:pPr>
      <w:r w:rsidRPr="00265832">
        <w:rPr>
          <w:rFonts w:ascii="Times New Roman" w:eastAsia="Calibri" w:hAnsi="Times New Roman" w:cs="Times New Roman"/>
          <w:b/>
          <w:i/>
          <w:sz w:val="24"/>
          <w:szCs w:val="24"/>
          <w:lang w:eastAsia="bg-BG"/>
        </w:rPr>
        <w:lastRenderedPageBreak/>
        <w:t>Изпиране на пари или финансиране на тероризъм</w:t>
      </w:r>
      <w:r w:rsidRPr="00265832">
        <w:rPr>
          <w:rFonts w:ascii="Times New Roman" w:eastAsia="Calibri" w:hAnsi="Times New Roman" w:cs="Times New Roman"/>
          <w:b/>
          <w:i/>
          <w:sz w:val="24"/>
          <w:szCs w:val="24"/>
          <w:vertAlign w:val="superscript"/>
          <w:lang w:eastAsia="bg-BG"/>
        </w:rPr>
        <w:footnoteReference w:id="17"/>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tabs>
          <w:tab w:val="num" w:pos="850"/>
        </w:tabs>
        <w:spacing w:before="120" w:after="120"/>
        <w:ind w:left="850" w:right="1" w:hanging="850"/>
        <w:rPr>
          <w:rFonts w:ascii="Times New Roman" w:eastAsia="Calibri" w:hAnsi="Times New Roman" w:cs="Times New Roman"/>
          <w:i/>
          <w:sz w:val="24"/>
          <w:szCs w:val="24"/>
          <w:lang w:eastAsia="bg-BG"/>
        </w:rPr>
      </w:pPr>
      <w:r w:rsidRPr="00265832">
        <w:rPr>
          <w:rFonts w:ascii="Times New Roman" w:eastAsia="Calibri" w:hAnsi="Times New Roman" w:cs="Times New Roman"/>
          <w:b/>
          <w:i/>
          <w:sz w:val="24"/>
          <w:szCs w:val="24"/>
          <w:lang w:eastAsia="bg-BG"/>
        </w:rPr>
        <w:t>Детски труд</w:t>
      </w:r>
      <w:r w:rsidRPr="00265832">
        <w:rPr>
          <w:rFonts w:ascii="Times New Roman" w:eastAsia="Calibri" w:hAnsi="Times New Roman" w:cs="Times New Roman"/>
          <w:i/>
          <w:sz w:val="24"/>
          <w:szCs w:val="24"/>
          <w:lang w:eastAsia="bg-BG"/>
        </w:rPr>
        <w:t xml:space="preserve"> и други форми на </w:t>
      </w:r>
      <w:r w:rsidRPr="00265832">
        <w:rPr>
          <w:rFonts w:ascii="Times New Roman" w:eastAsia="Calibri" w:hAnsi="Times New Roman" w:cs="Times New Roman"/>
          <w:b/>
          <w:i/>
          <w:sz w:val="24"/>
          <w:szCs w:val="24"/>
          <w:lang w:eastAsia="bg-BG"/>
        </w:rPr>
        <w:t>трафик на хора</w:t>
      </w:r>
      <w:r w:rsidRPr="00265832">
        <w:rPr>
          <w:rFonts w:ascii="Times New Roman" w:eastAsia="Calibri" w:hAnsi="Times New Roman" w:cs="Times New Roman"/>
          <w:b/>
          <w:i/>
          <w:sz w:val="24"/>
          <w:szCs w:val="24"/>
          <w:vertAlign w:val="superscript"/>
          <w:lang w:eastAsia="bg-BG"/>
        </w:rPr>
        <w:footnoteReference w:id="18"/>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265832" w:rsidRPr="00265832" w:rsidTr="00380F98">
        <w:trPr>
          <w:trHeight w:val="1289"/>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Основания, свързани с наказателни присъди съгласно националните разпоредби за прилагане на основанията, посочени в член 57, параграф 1 от Директивата:</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2967"/>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Издадена ли е по отношение на </w:t>
            </w:r>
            <w:r w:rsidRPr="00265832">
              <w:rPr>
                <w:rFonts w:ascii="Times New Roman" w:eastAsia="Times New Roman" w:hAnsi="Times New Roman" w:cs="Times New Roman"/>
                <w:b/>
                <w:sz w:val="24"/>
                <w:szCs w:val="24"/>
                <w:lang w:eastAsia="ar-SA"/>
              </w:rPr>
              <w:t>икономическия оператор</w:t>
            </w:r>
            <w:r w:rsidRPr="00265832">
              <w:rPr>
                <w:rFonts w:ascii="Times New Roman" w:eastAsia="Times New Roman" w:hAnsi="Times New Roman" w:cs="Times New Roman"/>
                <w:sz w:val="24"/>
                <w:szCs w:val="24"/>
                <w:lang w:eastAsia="ar-SA"/>
              </w:rPr>
              <w:t xml:space="preserve"> или на </w:t>
            </w:r>
            <w:r w:rsidRPr="00265832">
              <w:rPr>
                <w:rFonts w:ascii="Times New Roman" w:eastAsia="Times New Roman" w:hAnsi="Times New Roman" w:cs="Times New Roman"/>
                <w:b/>
                <w:sz w:val="24"/>
                <w:szCs w:val="24"/>
                <w:lang w:eastAsia="ar-SA"/>
              </w:rPr>
              <w:t>лице</w:t>
            </w:r>
            <w:r w:rsidRPr="00265832">
              <w:rPr>
                <w:rFonts w:ascii="Times New Roman" w:eastAsia="Times New Roman" w:hAnsi="Times New Roman" w:cs="Times New Roman"/>
                <w:sz w:val="24"/>
                <w:szCs w:val="24"/>
                <w:lang w:eastAsia="ar-SA"/>
              </w:rPr>
              <w:t xml:space="preserve">, което е член на неговия административен, управителен или надзорен орган или което има правомощия да го представлява, да взема решения или да упражнява контрол в рамките на тези органи, </w:t>
            </w:r>
            <w:r w:rsidRPr="00265832">
              <w:rPr>
                <w:rFonts w:ascii="Times New Roman" w:eastAsia="Times New Roman" w:hAnsi="Times New Roman" w:cs="Times New Roman"/>
                <w:b/>
                <w:sz w:val="24"/>
                <w:szCs w:val="24"/>
                <w:lang w:eastAsia="ar-SA"/>
              </w:rPr>
              <w:t>окончателна присъда</w:t>
            </w:r>
            <w:r w:rsidRPr="00265832">
              <w:rPr>
                <w:rFonts w:ascii="Times New Roman" w:eastAsia="Times New Roman" w:hAnsi="Times New Roman" w:cs="Times New Roman"/>
                <w:sz w:val="24"/>
                <w:szCs w:val="24"/>
                <w:lang w:eastAsia="ar-SA"/>
              </w:rPr>
              <w:t xml:space="preserve"> във връзка с едно от изброените по-горе основания, която е произнесена най-много преди пет години, или съгласно която продължава да се прилага период на изключване, пряко определен в присъдата? </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w:t>
            </w:r>
            <w:r w:rsidRPr="00265832">
              <w:rPr>
                <w:rFonts w:ascii="Times New Roman" w:eastAsia="Times New Roman" w:hAnsi="Times New Roman" w:cs="Times New Roman"/>
                <w:i/>
                <w:sz w:val="24"/>
                <w:szCs w:val="24"/>
                <w:vertAlign w:val="superscript"/>
                <w:lang w:eastAsia="ar-SA"/>
              </w:rPr>
              <w:footnoteReference w:id="19"/>
            </w:r>
          </w:p>
        </w:tc>
      </w:tr>
      <w:tr w:rsidR="00265832" w:rsidRPr="00265832" w:rsidTr="00380F98">
        <w:trPr>
          <w:trHeight w:val="3432"/>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xml:space="preserve"> моля посочете</w:t>
            </w:r>
            <w:r w:rsidRPr="00265832">
              <w:rPr>
                <w:rFonts w:ascii="Times New Roman" w:eastAsia="Times New Roman" w:hAnsi="Times New Roman" w:cs="Times New Roman"/>
                <w:sz w:val="24"/>
                <w:szCs w:val="24"/>
                <w:vertAlign w:val="superscript"/>
                <w:lang w:eastAsia="ar-SA"/>
              </w:rPr>
              <w:footnoteReference w:id="20"/>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 xml:space="preserve">а) дата на присъдата, посочете за коя от точки 1 — 6 се отнася и основанието(ята) за нея; </w:t>
            </w:r>
          </w:p>
          <w:p w:rsidR="00265832" w:rsidRPr="00265832" w:rsidRDefault="00265832" w:rsidP="009669A0">
            <w:pPr>
              <w:suppressAutoHyphens/>
              <w:spacing w:after="0"/>
              <w:ind w:right="1"/>
              <w:jc w:val="both"/>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б) посочете лицето, което е осъдено [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в) доколкото е пряко указано в присъдата:</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t>a) дата:[   ], буква(и): [   ], причина(а):[   ]</w:t>
            </w:r>
            <w:r w:rsidRPr="00265832">
              <w:rPr>
                <w:rFonts w:ascii="Times New Roman" w:eastAsia="Times New Roman" w:hAnsi="Times New Roman" w:cs="Times New Roman"/>
                <w:i/>
                <w:sz w:val="24"/>
                <w:szCs w:val="24"/>
                <w:vertAlign w:val="superscript"/>
                <w:lang w:eastAsia="ar-SA"/>
              </w:rPr>
              <w:t xml:space="preserve">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б) [……]</w:t>
            </w:r>
            <w:r w:rsidRPr="00265832">
              <w:rPr>
                <w:rFonts w:ascii="Times New Roman" w:eastAsia="Times New Roman" w:hAnsi="Times New Roman" w:cs="Times New Roman"/>
                <w:sz w:val="24"/>
                <w:szCs w:val="24"/>
                <w:lang w:eastAsia="ar-SA"/>
              </w:rPr>
              <w:br/>
              <w:t>в) продължителността на срока на изключване [……] и съответната(</w:t>
            </w:r>
            <w:proofErr w:type="spellStart"/>
            <w:r w:rsidRPr="00265832">
              <w:rPr>
                <w:rFonts w:ascii="Times New Roman" w:eastAsia="Times New Roman" w:hAnsi="Times New Roman" w:cs="Times New Roman"/>
                <w:sz w:val="24"/>
                <w:szCs w:val="24"/>
                <w:lang w:eastAsia="ar-SA"/>
              </w:rPr>
              <w:t>ите</w:t>
            </w:r>
            <w:proofErr w:type="spellEnd"/>
            <w:r w:rsidRPr="00265832">
              <w:rPr>
                <w:rFonts w:ascii="Times New Roman" w:eastAsia="Times New Roman" w:hAnsi="Times New Roman" w:cs="Times New Roman"/>
                <w:sz w:val="24"/>
                <w:szCs w:val="24"/>
                <w:lang w:eastAsia="ar-SA"/>
              </w:rPr>
              <w:t>) точка(и) [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 (уеб адрес, орган или служба, издаващи документа, точно позоваване на документа): [……][……][……][……]</w:t>
            </w:r>
            <w:r w:rsidRPr="00265832">
              <w:rPr>
                <w:rFonts w:ascii="Times New Roman" w:eastAsia="Times New Roman" w:hAnsi="Times New Roman" w:cs="Times New Roman"/>
                <w:i/>
                <w:sz w:val="24"/>
                <w:szCs w:val="24"/>
                <w:vertAlign w:val="superscript"/>
                <w:lang w:eastAsia="ar-SA"/>
              </w:rPr>
              <w:footnoteReference w:id="21"/>
            </w:r>
          </w:p>
        </w:tc>
      </w:tr>
      <w:tr w:rsidR="00265832" w:rsidRPr="00265832" w:rsidTr="00380F98">
        <w:trPr>
          <w:trHeight w:val="1448"/>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В случай на присъда, икономическият оператор взел ли е мерки, с които да докаже своята надеждност въпреки наличието на съответните основания за изключване</w:t>
            </w:r>
            <w:r w:rsidRPr="00265832">
              <w:rPr>
                <w:rFonts w:ascii="Times New Roman" w:eastAsia="Times New Roman" w:hAnsi="Times New Roman" w:cs="Times New Roman"/>
                <w:sz w:val="24"/>
                <w:szCs w:val="24"/>
                <w:vertAlign w:val="superscript"/>
                <w:lang w:eastAsia="ar-SA"/>
              </w:rPr>
              <w:footnoteReference w:id="22"/>
            </w:r>
            <w:r w:rsidRPr="00265832">
              <w:rPr>
                <w:rFonts w:ascii="Times New Roman" w:eastAsia="Times New Roman" w:hAnsi="Times New Roman" w:cs="Times New Roman"/>
                <w:sz w:val="24"/>
                <w:szCs w:val="24"/>
                <w:lang w:eastAsia="ar-SA"/>
              </w:rPr>
              <w:t xml:space="preserve"> („</w:t>
            </w:r>
            <w:r w:rsidRPr="00265832">
              <w:rPr>
                <w:rFonts w:ascii="Times New Roman" w:eastAsia="Calibri" w:hAnsi="Times New Roman" w:cs="Times New Roman"/>
                <w:sz w:val="24"/>
                <w:szCs w:val="24"/>
                <w:lang w:eastAsia="bg-BG"/>
              </w:rPr>
              <w:t>реабилитиране по своя инициатива</w:t>
            </w:r>
            <w:r w:rsidRPr="00265832">
              <w:rPr>
                <w:rFonts w:ascii="Times New Roman" w:eastAsia="Times New Roman" w:hAnsi="Times New Roman" w:cs="Times New Roman"/>
                <w:sz w:val="24"/>
                <w:szCs w:val="24"/>
                <w:lang w:eastAsia="ar-SA"/>
              </w:rPr>
              <w:t>“)?</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 Да [] Не </w:t>
            </w:r>
          </w:p>
        </w:tc>
      </w:tr>
      <w:tr w:rsidR="00265832" w:rsidRPr="00265832" w:rsidTr="00380F98">
        <w:trPr>
          <w:trHeight w:val="744"/>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моля опишете предприетите мерки</w:t>
            </w:r>
            <w:r w:rsidRPr="00265832">
              <w:rPr>
                <w:rFonts w:ascii="Times New Roman" w:eastAsia="Times New Roman" w:hAnsi="Times New Roman" w:cs="Times New Roman"/>
                <w:sz w:val="24"/>
                <w:szCs w:val="24"/>
                <w:vertAlign w:val="superscript"/>
                <w:lang w:eastAsia="ar-SA"/>
              </w:rPr>
              <w:footnoteReference w:id="23"/>
            </w:r>
            <w:r w:rsidRPr="00265832">
              <w:rPr>
                <w:rFonts w:ascii="Times New Roman" w:eastAsia="Times New Roman" w:hAnsi="Times New Roman" w:cs="Times New Roman"/>
                <w:sz w:val="24"/>
                <w:szCs w:val="24"/>
                <w:lang w:eastAsia="ar-SA"/>
              </w:rPr>
              <w:t>:</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 xml:space="preserve">Б: Основания, свързани с плащането на данъци или </w:t>
      </w:r>
      <w:proofErr w:type="spellStart"/>
      <w:r w:rsidRPr="00265832">
        <w:rPr>
          <w:rFonts w:ascii="Times New Roman" w:eastAsia="Calibri" w:hAnsi="Times New Roman" w:cs="Times New Roman"/>
          <w:b/>
          <w:smallCaps/>
          <w:sz w:val="24"/>
          <w:szCs w:val="24"/>
          <w:lang w:eastAsia="bg-BG"/>
        </w:rPr>
        <w:t>социалноосигурителни</w:t>
      </w:r>
      <w:proofErr w:type="spellEnd"/>
      <w:r w:rsidRPr="00265832">
        <w:rPr>
          <w:rFonts w:ascii="Times New Roman" w:eastAsia="Calibri" w:hAnsi="Times New Roman" w:cs="Times New Roman"/>
          <w:b/>
          <w:smallCaps/>
          <w:sz w:val="24"/>
          <w:szCs w:val="24"/>
          <w:lang w:eastAsia="bg-BG"/>
        </w:rPr>
        <w:t xml:space="preserve"> вноски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80"/>
        <w:gridCol w:w="2224"/>
        <w:gridCol w:w="2760"/>
      </w:tblGrid>
      <w:tr w:rsidR="00265832" w:rsidRPr="00265832" w:rsidTr="00380F98">
        <w:tc>
          <w:tcPr>
            <w:tcW w:w="4480" w:type="dxa"/>
            <w:shd w:val="clear" w:color="auto" w:fill="auto"/>
          </w:tcPr>
          <w:p w:rsidR="00265832" w:rsidRPr="00265832" w:rsidRDefault="00265832" w:rsidP="009669A0">
            <w:pPr>
              <w:suppressAutoHyphens/>
              <w:spacing w:after="0"/>
              <w:ind w:right="1"/>
              <w:jc w:val="both"/>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Плащане на данъци или </w:t>
            </w:r>
            <w:proofErr w:type="spellStart"/>
            <w:r w:rsidRPr="00265832">
              <w:rPr>
                <w:rFonts w:ascii="Times New Roman" w:eastAsia="Times New Roman" w:hAnsi="Times New Roman" w:cs="Times New Roman"/>
                <w:b/>
                <w:i/>
                <w:sz w:val="24"/>
                <w:szCs w:val="24"/>
                <w:lang w:eastAsia="ar-SA"/>
              </w:rPr>
              <w:t>социалноосигурителни</w:t>
            </w:r>
            <w:proofErr w:type="spellEnd"/>
            <w:r w:rsidRPr="00265832">
              <w:rPr>
                <w:rFonts w:ascii="Times New Roman" w:eastAsia="Times New Roman" w:hAnsi="Times New Roman" w:cs="Times New Roman"/>
                <w:b/>
                <w:i/>
                <w:sz w:val="24"/>
                <w:szCs w:val="24"/>
                <w:lang w:eastAsia="ar-SA"/>
              </w:rPr>
              <w:t xml:space="preserve"> вноски:</w:t>
            </w:r>
          </w:p>
        </w:tc>
        <w:tc>
          <w:tcPr>
            <w:tcW w:w="4984" w:type="dxa"/>
            <w:gridSpan w:val="2"/>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c>
          <w:tcPr>
            <w:tcW w:w="448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Икономическият оператор изпълнил ли е всички </w:t>
            </w:r>
            <w:r w:rsidRPr="00265832">
              <w:rPr>
                <w:rFonts w:ascii="Times New Roman" w:eastAsia="Times New Roman" w:hAnsi="Times New Roman" w:cs="Times New Roman"/>
                <w:b/>
                <w:sz w:val="24"/>
                <w:szCs w:val="24"/>
                <w:lang w:eastAsia="ar-SA"/>
              </w:rPr>
              <w:t>свои</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b/>
                <w:sz w:val="24"/>
                <w:szCs w:val="24"/>
                <w:lang w:eastAsia="ar-SA"/>
              </w:rPr>
              <w:t xml:space="preserve">задължения, свързани с плащането на данъци или </w:t>
            </w:r>
            <w:proofErr w:type="spellStart"/>
            <w:r w:rsidRPr="00265832">
              <w:rPr>
                <w:rFonts w:ascii="Times New Roman" w:eastAsia="Times New Roman" w:hAnsi="Times New Roman" w:cs="Times New Roman"/>
                <w:b/>
                <w:sz w:val="24"/>
                <w:szCs w:val="24"/>
                <w:lang w:eastAsia="ar-SA"/>
              </w:rPr>
              <w:t>социалноосигурителни</w:t>
            </w:r>
            <w:proofErr w:type="spellEnd"/>
            <w:r w:rsidRPr="00265832">
              <w:rPr>
                <w:rFonts w:ascii="Times New Roman" w:eastAsia="Times New Roman" w:hAnsi="Times New Roman" w:cs="Times New Roman"/>
                <w:b/>
                <w:sz w:val="24"/>
                <w:szCs w:val="24"/>
                <w:lang w:eastAsia="ar-SA"/>
              </w:rPr>
              <w:t xml:space="preserve"> вноски</w:t>
            </w:r>
            <w:r w:rsidRPr="00265832">
              <w:rPr>
                <w:rFonts w:ascii="Times New Roman" w:eastAsia="Times New Roman" w:hAnsi="Times New Roman" w:cs="Times New Roman"/>
                <w:sz w:val="24"/>
                <w:szCs w:val="24"/>
                <w:lang w:eastAsia="ar-SA"/>
              </w:rPr>
              <w:t>, както в страната, в която той е установен, така и в държавата членка на възлагащия орган или възложителя, ако е различна от страната на установяване?</w:t>
            </w:r>
          </w:p>
        </w:tc>
        <w:tc>
          <w:tcPr>
            <w:tcW w:w="4984" w:type="dxa"/>
            <w:gridSpan w:val="2"/>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p>
        </w:tc>
      </w:tr>
      <w:tr w:rsidR="00265832" w:rsidRPr="00265832" w:rsidTr="00380F98">
        <w:trPr>
          <w:trHeight w:val="470"/>
        </w:trPr>
        <w:tc>
          <w:tcPr>
            <w:tcW w:w="4480" w:type="dxa"/>
            <w:vMerge w:val="restart"/>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Ако „не“</w:t>
            </w:r>
            <w:r w:rsidRPr="00265832">
              <w:rPr>
                <w:rFonts w:ascii="Times New Roman" w:eastAsia="Times New Roman" w:hAnsi="Times New Roman" w:cs="Times New Roman"/>
                <w:sz w:val="24"/>
                <w:szCs w:val="24"/>
                <w:lang w:eastAsia="ar-SA"/>
              </w:rPr>
              <w:t>, моля посочете:</w:t>
            </w:r>
            <w:r w:rsidRPr="00265832">
              <w:rPr>
                <w:rFonts w:ascii="Times New Roman" w:eastAsia="Times New Roman" w:hAnsi="Times New Roman" w:cs="Times New Roman"/>
                <w:sz w:val="24"/>
                <w:szCs w:val="24"/>
                <w:lang w:eastAsia="ar-SA"/>
              </w:rPr>
              <w:br/>
              <w:t>а) съответната страна или държава членка;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б) размера на съответната сума;</w:t>
            </w:r>
            <w:r w:rsidRPr="00265832">
              <w:rPr>
                <w:rFonts w:ascii="Times New Roman" w:eastAsia="Times New Roman" w:hAnsi="Times New Roman" w:cs="Times New Roman"/>
                <w:sz w:val="24"/>
                <w:szCs w:val="24"/>
                <w:lang w:eastAsia="ar-SA"/>
              </w:rPr>
              <w:br/>
              <w:t>в) как е установено нарушението на задълженията:</w:t>
            </w:r>
            <w:r w:rsidRPr="00265832">
              <w:rPr>
                <w:rFonts w:ascii="Times New Roman" w:eastAsia="Times New Roman" w:hAnsi="Times New Roman" w:cs="Times New Roman"/>
                <w:sz w:val="24"/>
                <w:szCs w:val="24"/>
                <w:lang w:eastAsia="ar-SA"/>
              </w:rPr>
              <w:br/>
              <w:t xml:space="preserve">1) чрез съдебно </w:t>
            </w:r>
            <w:r w:rsidRPr="00265832">
              <w:rPr>
                <w:rFonts w:ascii="Times New Roman" w:eastAsia="Times New Roman" w:hAnsi="Times New Roman" w:cs="Times New Roman"/>
                <w:b/>
                <w:sz w:val="24"/>
                <w:szCs w:val="24"/>
                <w:lang w:eastAsia="ar-SA"/>
              </w:rPr>
              <w:t>решение</w:t>
            </w:r>
            <w:r w:rsidRPr="00265832">
              <w:rPr>
                <w:rFonts w:ascii="Times New Roman" w:eastAsia="Times New Roman" w:hAnsi="Times New Roman" w:cs="Times New Roman"/>
                <w:sz w:val="24"/>
                <w:szCs w:val="24"/>
                <w:lang w:eastAsia="ar-SA"/>
              </w:rPr>
              <w:t xml:space="preserve"> или административен </w:t>
            </w:r>
            <w:r w:rsidRPr="00265832">
              <w:rPr>
                <w:rFonts w:ascii="Times New Roman" w:eastAsia="Times New Roman" w:hAnsi="Times New Roman" w:cs="Times New Roman"/>
                <w:b/>
                <w:sz w:val="24"/>
                <w:szCs w:val="24"/>
                <w:lang w:eastAsia="ar-SA"/>
              </w:rPr>
              <w:t>акт</w:t>
            </w:r>
            <w:r w:rsidRPr="00265832">
              <w:rPr>
                <w:rFonts w:ascii="Times New Roman" w:eastAsia="Times New Roman" w:hAnsi="Times New Roman" w:cs="Times New Roman"/>
                <w:sz w:val="24"/>
                <w:szCs w:val="24"/>
                <w:lang w:eastAsia="ar-SA"/>
              </w:rPr>
              <w:t>:</w:t>
            </w:r>
          </w:p>
          <w:p w:rsidR="00265832" w:rsidRPr="00265832" w:rsidRDefault="00265832" w:rsidP="009669A0">
            <w:pPr>
              <w:tabs>
                <w:tab w:val="num" w:pos="1417"/>
              </w:tabs>
              <w:spacing w:before="120" w:after="120"/>
              <w:ind w:left="1417" w:right="1" w:hanging="567"/>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ab/>
              <w:t>Решението или актът с окончателен и обвързващ характер ли е?</w:t>
            </w:r>
          </w:p>
          <w:p w:rsidR="00265832" w:rsidRPr="00265832" w:rsidRDefault="00265832" w:rsidP="009669A0">
            <w:pPr>
              <w:numPr>
                <w:ilvl w:val="0"/>
                <w:numId w:val="4"/>
              </w:numPr>
              <w:suppressAutoHyphens/>
              <w:spacing w:before="120" w:after="120" w:line="240" w:lineRule="auto"/>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Моля, посочете датата на присъдата или решението/акта.</w:t>
            </w:r>
          </w:p>
          <w:p w:rsidR="00265832" w:rsidRPr="00265832" w:rsidRDefault="00265832" w:rsidP="009669A0">
            <w:pPr>
              <w:numPr>
                <w:ilvl w:val="0"/>
                <w:numId w:val="4"/>
              </w:numPr>
              <w:suppressAutoHyphens/>
              <w:spacing w:before="120" w:after="120" w:line="240" w:lineRule="auto"/>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В случай на присъда — срокът на изключване, </w:t>
            </w:r>
            <w:r w:rsidRPr="00265832">
              <w:rPr>
                <w:rFonts w:ascii="Times New Roman" w:eastAsia="Calibri" w:hAnsi="Times New Roman" w:cs="Times New Roman"/>
                <w:b/>
                <w:sz w:val="24"/>
                <w:szCs w:val="24"/>
                <w:lang w:eastAsia="bg-BG"/>
              </w:rPr>
              <w:t xml:space="preserve">ако </w:t>
            </w:r>
            <w:r w:rsidRPr="00265832">
              <w:rPr>
                <w:rFonts w:ascii="Times New Roman" w:eastAsia="Calibri" w:hAnsi="Times New Roman" w:cs="Times New Roman"/>
                <w:b/>
                <w:sz w:val="24"/>
                <w:szCs w:val="24"/>
                <w:lang w:eastAsia="bg-BG"/>
              </w:rPr>
              <w:lastRenderedPageBreak/>
              <w:t xml:space="preserve">е определен </w:t>
            </w:r>
            <w:r w:rsidRPr="00265832">
              <w:rPr>
                <w:rFonts w:ascii="Times New Roman" w:eastAsia="Calibri" w:hAnsi="Times New Roman" w:cs="Times New Roman"/>
                <w:b/>
                <w:sz w:val="24"/>
                <w:szCs w:val="24"/>
                <w:u w:val="words"/>
                <w:lang w:eastAsia="bg-BG"/>
              </w:rPr>
              <w:t xml:space="preserve">пряко </w:t>
            </w:r>
            <w:r w:rsidRPr="00265832">
              <w:rPr>
                <w:rFonts w:ascii="Times New Roman" w:eastAsia="Calibri" w:hAnsi="Times New Roman" w:cs="Times New Roman"/>
                <w:b/>
                <w:sz w:val="24"/>
                <w:szCs w:val="24"/>
                <w:lang w:eastAsia="bg-BG"/>
              </w:rPr>
              <w:t>в присъдата: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2) по </w:t>
            </w:r>
            <w:r w:rsidRPr="00265832">
              <w:rPr>
                <w:rFonts w:ascii="Times New Roman" w:eastAsia="Times New Roman" w:hAnsi="Times New Roman" w:cs="Times New Roman"/>
                <w:b/>
                <w:sz w:val="24"/>
                <w:szCs w:val="24"/>
                <w:lang w:eastAsia="ar-SA"/>
              </w:rPr>
              <w:t>друг начин</w:t>
            </w:r>
            <w:r w:rsidRPr="00265832">
              <w:rPr>
                <w:rFonts w:ascii="Times New Roman" w:eastAsia="Times New Roman" w:hAnsi="Times New Roman" w:cs="Times New Roman"/>
                <w:sz w:val="24"/>
                <w:szCs w:val="24"/>
                <w:lang w:eastAsia="ar-SA"/>
              </w:rPr>
              <w:t>? Моля, уточнете: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г) Икономическият оператор изпълнил ли е задълженията си, като изплати или поеме обвързващ ангажимент да изплати дължимите данъци или </w:t>
            </w:r>
            <w:proofErr w:type="spellStart"/>
            <w:r w:rsidRPr="00265832">
              <w:rPr>
                <w:rFonts w:ascii="Times New Roman" w:eastAsia="Times New Roman" w:hAnsi="Times New Roman" w:cs="Times New Roman"/>
                <w:sz w:val="24"/>
                <w:szCs w:val="24"/>
                <w:lang w:eastAsia="ar-SA"/>
              </w:rPr>
              <w:t>социалноосигурителни</w:t>
            </w:r>
            <w:proofErr w:type="spellEnd"/>
            <w:r w:rsidRPr="00265832">
              <w:rPr>
                <w:rFonts w:ascii="Times New Roman" w:eastAsia="Times New Roman" w:hAnsi="Times New Roman" w:cs="Times New Roman"/>
                <w:sz w:val="24"/>
                <w:szCs w:val="24"/>
                <w:lang w:eastAsia="ar-SA"/>
              </w:rPr>
              <w:t xml:space="preserve"> вноски, включително, когато е приложимо, всички начислени лихви или глоби?</w:t>
            </w:r>
          </w:p>
        </w:tc>
        <w:tc>
          <w:tcPr>
            <w:tcW w:w="2224" w:type="dxa"/>
            <w:shd w:val="clear" w:color="auto" w:fill="auto"/>
          </w:tcPr>
          <w:p w:rsidR="00265832" w:rsidRPr="00265832" w:rsidRDefault="00265832" w:rsidP="009669A0">
            <w:pPr>
              <w:spacing w:before="120" w:after="120"/>
              <w:ind w:right="1"/>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lastRenderedPageBreak/>
              <w:t>Данъци</w:t>
            </w:r>
          </w:p>
        </w:tc>
        <w:tc>
          <w:tcPr>
            <w:tcW w:w="276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sz w:val="24"/>
                <w:szCs w:val="24"/>
                <w:lang w:eastAsia="ar-SA"/>
              </w:rPr>
            </w:pPr>
            <w:proofErr w:type="spellStart"/>
            <w:r w:rsidRPr="00265832">
              <w:rPr>
                <w:rFonts w:ascii="Times New Roman" w:eastAsia="Times New Roman" w:hAnsi="Times New Roman" w:cs="Times New Roman"/>
                <w:b/>
                <w:sz w:val="24"/>
                <w:szCs w:val="24"/>
                <w:lang w:eastAsia="ar-SA"/>
              </w:rPr>
              <w:t>Социалноосигурителни</w:t>
            </w:r>
            <w:proofErr w:type="spellEnd"/>
            <w:r w:rsidRPr="00265832">
              <w:rPr>
                <w:rFonts w:ascii="Times New Roman" w:eastAsia="Times New Roman" w:hAnsi="Times New Roman" w:cs="Times New Roman"/>
                <w:b/>
                <w:sz w:val="24"/>
                <w:szCs w:val="24"/>
                <w:lang w:eastAsia="ar-SA"/>
              </w:rPr>
              <w:t xml:space="preserve"> вноски</w:t>
            </w:r>
          </w:p>
        </w:tc>
      </w:tr>
      <w:tr w:rsidR="00265832" w:rsidRPr="00265832" w:rsidTr="00380F98">
        <w:trPr>
          <w:trHeight w:val="1977"/>
        </w:trPr>
        <w:tc>
          <w:tcPr>
            <w:tcW w:w="4480" w:type="dxa"/>
            <w:vMerge/>
            <w:shd w:val="clear" w:color="auto" w:fill="auto"/>
          </w:tcPr>
          <w:p w:rsidR="00265832" w:rsidRPr="00265832" w:rsidRDefault="00265832" w:rsidP="009669A0">
            <w:pPr>
              <w:suppressAutoHyphens/>
              <w:spacing w:after="0"/>
              <w:ind w:right="1"/>
              <w:rPr>
                <w:rFonts w:ascii="Times New Roman" w:eastAsia="Times New Roman" w:hAnsi="Times New Roman" w:cs="Times New Roman"/>
                <w:b/>
                <w:sz w:val="24"/>
                <w:szCs w:val="24"/>
                <w:lang w:eastAsia="ar-SA"/>
              </w:rPr>
            </w:pPr>
          </w:p>
        </w:tc>
        <w:tc>
          <w:tcPr>
            <w:tcW w:w="222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t>a) [……]</w:t>
            </w:r>
            <w:r w:rsidRPr="00265832">
              <w:rPr>
                <w:rFonts w:ascii="Times New Roman" w:eastAsia="Times New Roman" w:hAnsi="Times New Roman" w:cs="Times New Roman"/>
                <w:sz w:val="24"/>
                <w:szCs w:val="24"/>
                <w:lang w:eastAsia="ar-SA"/>
              </w:rPr>
              <w:br/>
              <w:t>б) [……]</w:t>
            </w:r>
            <w:r w:rsidRPr="00265832">
              <w:rPr>
                <w:rFonts w:ascii="Times New Roman" w:eastAsia="Times New Roman" w:hAnsi="Times New Roman" w:cs="Times New Roman"/>
                <w:sz w:val="24"/>
                <w:szCs w:val="24"/>
                <w:lang w:eastAsia="ar-SA"/>
              </w:rPr>
              <w:br/>
              <w:t>в1) [] Да [] Не</w:t>
            </w:r>
          </w:p>
          <w:p w:rsidR="00265832" w:rsidRPr="00265832" w:rsidRDefault="00265832" w:rsidP="009669A0">
            <w:pPr>
              <w:tabs>
                <w:tab w:val="num" w:pos="850"/>
              </w:tabs>
              <w:spacing w:before="120" w:after="120"/>
              <w:ind w:left="850" w:right="1" w:hanging="850"/>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w:t>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в2) [ …]</w:t>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 []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lastRenderedPageBreak/>
              <w:t>Ако „да“</w:t>
            </w:r>
            <w:r w:rsidRPr="00265832">
              <w:rPr>
                <w:rFonts w:ascii="Times New Roman" w:eastAsia="Times New Roman" w:hAnsi="Times New Roman" w:cs="Times New Roman"/>
                <w:sz w:val="24"/>
                <w:szCs w:val="24"/>
                <w:lang w:eastAsia="ar-SA"/>
              </w:rPr>
              <w:t>, моля, опишете подробно: [……]</w:t>
            </w:r>
          </w:p>
        </w:tc>
        <w:tc>
          <w:tcPr>
            <w:tcW w:w="276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br/>
              <w:t>a) [……]б)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в1) [] Да [] Не</w:t>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Да [] Не</w:t>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в2) [ …]</w:t>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 [] Да [] Не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lastRenderedPageBreak/>
              <w:t>Ако „да“</w:t>
            </w:r>
            <w:r w:rsidRPr="00265832">
              <w:rPr>
                <w:rFonts w:ascii="Times New Roman" w:eastAsia="Times New Roman" w:hAnsi="Times New Roman" w:cs="Times New Roman"/>
                <w:sz w:val="24"/>
                <w:szCs w:val="24"/>
                <w:lang w:eastAsia="ar-SA"/>
              </w:rPr>
              <w:t>, моля, опишете подробно: [……]</w:t>
            </w:r>
          </w:p>
        </w:tc>
      </w:tr>
      <w:tr w:rsidR="00265832" w:rsidRPr="00265832" w:rsidTr="00380F98">
        <w:trPr>
          <w:trHeight w:val="1488"/>
        </w:trPr>
        <w:tc>
          <w:tcPr>
            <w:tcW w:w="448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lastRenderedPageBreak/>
              <w:t xml:space="preserve">Ако съответните документи по отношение на плащането на данъци или </w:t>
            </w:r>
            <w:proofErr w:type="spellStart"/>
            <w:r w:rsidRPr="00265832">
              <w:rPr>
                <w:rFonts w:ascii="Times New Roman" w:eastAsia="Times New Roman" w:hAnsi="Times New Roman" w:cs="Times New Roman"/>
                <w:i/>
                <w:sz w:val="24"/>
                <w:szCs w:val="24"/>
                <w:lang w:eastAsia="ar-SA"/>
              </w:rPr>
              <w:t>социалноосигурителни</w:t>
            </w:r>
            <w:proofErr w:type="spellEnd"/>
            <w:r w:rsidRPr="00265832">
              <w:rPr>
                <w:rFonts w:ascii="Times New Roman" w:eastAsia="Times New Roman" w:hAnsi="Times New Roman" w:cs="Times New Roman"/>
                <w:i/>
                <w:sz w:val="24"/>
                <w:szCs w:val="24"/>
                <w:lang w:eastAsia="ar-SA"/>
              </w:rPr>
              <w:t xml:space="preserve"> вноски е на разположение в електронен формат, моля, посочете:</w:t>
            </w:r>
          </w:p>
        </w:tc>
        <w:tc>
          <w:tcPr>
            <w:tcW w:w="4984" w:type="dxa"/>
            <w:gridSpan w:val="2"/>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i/>
                <w:sz w:val="24"/>
                <w:szCs w:val="24"/>
                <w:vertAlign w:val="superscript"/>
                <w:lang w:eastAsia="ar-SA"/>
              </w:rPr>
              <w:t xml:space="preserve"> </w:t>
            </w:r>
            <w:r w:rsidRPr="00265832">
              <w:rPr>
                <w:rFonts w:ascii="Times New Roman" w:eastAsia="Times New Roman" w:hAnsi="Times New Roman" w:cs="Times New Roman"/>
                <w:i/>
                <w:sz w:val="24"/>
                <w:szCs w:val="24"/>
                <w:vertAlign w:val="superscript"/>
                <w:lang w:eastAsia="ar-SA"/>
              </w:rPr>
              <w:footnoteReference w:id="24"/>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16"/>
          <w:szCs w:val="16"/>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В: Основания, свързани с несъстоятелност, конфликти на интереси или професионално нарушение</w:t>
      </w:r>
      <w:r w:rsidRPr="00265832">
        <w:rPr>
          <w:rFonts w:ascii="Times New Roman" w:eastAsia="Calibri" w:hAnsi="Times New Roman" w:cs="Times New Roman"/>
          <w:b/>
          <w:smallCaps/>
          <w:sz w:val="24"/>
          <w:szCs w:val="24"/>
          <w:vertAlign w:val="superscript"/>
          <w:lang w:eastAsia="bg-BG"/>
        </w:rPr>
        <w:footnoteReference w:id="25"/>
      </w:r>
    </w:p>
    <w:p w:rsidR="00265832" w:rsidRPr="00265832" w:rsidRDefault="00265832" w:rsidP="009669A0">
      <w:pPr>
        <w:pBdr>
          <w:top w:val="single" w:sz="4" w:space="1" w:color="auto"/>
          <w:left w:val="single" w:sz="4" w:space="4" w:color="auto"/>
          <w:bottom w:val="single" w:sz="4" w:space="1" w:color="auto"/>
          <w:right w:val="single" w:sz="4" w:space="29"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Моля, имайте предвид, че за целите на настоящата процедура за възлагане на обществена поръчка някои от следните основания за изключване може да са формулирани по-точно в националното право, в обявлението или в документацията за поръчката. Така например в националното право може да е предвидено понятието „сериозно професионално нарушение“ да обхваща няколко различни форми на поведение.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Информация относно евентуална несъстоятелност, конфликт на интереси или професионално нарушение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406"/>
        </w:trPr>
        <w:tc>
          <w:tcPr>
            <w:tcW w:w="4644" w:type="dxa"/>
            <w:vMerge w:val="restart"/>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Икономическият оператор нарушил ли е, </w:t>
            </w:r>
            <w:r w:rsidRPr="00265832">
              <w:rPr>
                <w:rFonts w:ascii="Times New Roman" w:eastAsia="Times New Roman" w:hAnsi="Times New Roman" w:cs="Times New Roman"/>
                <w:b/>
                <w:sz w:val="24"/>
                <w:szCs w:val="24"/>
                <w:lang w:eastAsia="ar-SA"/>
              </w:rPr>
              <w:t>доколкото му е известно</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b/>
                <w:sz w:val="24"/>
                <w:szCs w:val="24"/>
                <w:lang w:eastAsia="ar-SA"/>
              </w:rPr>
              <w:t>задълженията</w:t>
            </w:r>
            <w:r w:rsidRPr="00265832">
              <w:rPr>
                <w:rFonts w:ascii="Times New Roman" w:eastAsia="Times New Roman" w:hAnsi="Times New Roman" w:cs="Times New Roman"/>
                <w:sz w:val="24"/>
                <w:szCs w:val="24"/>
                <w:lang w:eastAsia="ar-SA"/>
              </w:rPr>
              <w:t xml:space="preserve"> си в областта на </w:t>
            </w:r>
            <w:r w:rsidRPr="00265832">
              <w:rPr>
                <w:rFonts w:ascii="Times New Roman" w:eastAsia="Times New Roman" w:hAnsi="Times New Roman" w:cs="Times New Roman"/>
                <w:b/>
                <w:sz w:val="24"/>
                <w:szCs w:val="24"/>
                <w:lang w:eastAsia="ar-SA"/>
              </w:rPr>
              <w:t>екологичното, социалното или трудовото право</w:t>
            </w:r>
            <w:r w:rsidRPr="00265832">
              <w:rPr>
                <w:rFonts w:ascii="Times New Roman" w:eastAsia="Times New Roman" w:hAnsi="Times New Roman" w:cs="Times New Roman"/>
                <w:b/>
                <w:sz w:val="24"/>
                <w:szCs w:val="24"/>
                <w:vertAlign w:val="superscript"/>
                <w:lang w:eastAsia="ar-SA"/>
              </w:rPr>
              <w:footnoteReference w:id="26"/>
            </w:r>
            <w:r w:rsidRPr="00265832">
              <w:rPr>
                <w:rFonts w:ascii="Times New Roman" w:eastAsia="Times New Roman" w:hAnsi="Times New Roman" w:cs="Times New Roman"/>
                <w:sz w:val="24"/>
                <w:szCs w:val="24"/>
                <w:lang w:eastAsia="ar-SA"/>
              </w:rPr>
              <w:t>?</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p>
        </w:tc>
      </w:tr>
      <w:tr w:rsidR="00265832" w:rsidRPr="00265832" w:rsidTr="00380F98">
        <w:trPr>
          <w:trHeight w:val="2665"/>
        </w:trPr>
        <w:tc>
          <w:tcPr>
            <w:tcW w:w="4644" w:type="dxa"/>
            <w:vMerge/>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икономическият оператор взел ли е мерки, с които да докаже своята надеждност въпреки наличието на основанието за изключване („реабилитиране по своя инициатива“)?</w:t>
            </w:r>
            <w:r w:rsidRPr="00265832">
              <w:rPr>
                <w:rFonts w:ascii="Times New Roman" w:eastAsia="Times New Roman" w:hAnsi="Times New Roman" w:cs="Times New Roman"/>
                <w:sz w:val="24"/>
                <w:szCs w:val="24"/>
                <w:lang w:eastAsia="ar-SA"/>
              </w:rPr>
              <w:br/>
              <w:t>[] Да [] Не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моля опишете предприетите мерки: [……]</w:t>
            </w:r>
          </w:p>
        </w:tc>
      </w:tr>
      <w:tr w:rsidR="00265832" w:rsidRPr="00265832" w:rsidTr="00380F98">
        <w:trPr>
          <w:trHeight w:val="841"/>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Икономическият оператор в една от следните ситуации ли е:</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lastRenderedPageBreak/>
              <w:t xml:space="preserve">а) </w:t>
            </w:r>
            <w:r w:rsidRPr="00265832">
              <w:rPr>
                <w:rFonts w:ascii="Times New Roman" w:eastAsia="Calibri" w:hAnsi="Times New Roman" w:cs="Times New Roman"/>
                <w:b/>
                <w:sz w:val="24"/>
                <w:szCs w:val="24"/>
                <w:lang w:eastAsia="bg-BG"/>
              </w:rPr>
              <w:t>обявен в несъстоятелност</w:t>
            </w:r>
            <w:r w:rsidRPr="00265832">
              <w:rPr>
                <w:rFonts w:ascii="Times New Roman" w:eastAsia="Calibri" w:hAnsi="Times New Roman" w:cs="Times New Roman"/>
                <w:sz w:val="24"/>
                <w:szCs w:val="24"/>
                <w:lang w:eastAsia="bg-BG"/>
              </w:rPr>
              <w:t xml:space="preserve">, или </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б) </w:t>
            </w:r>
            <w:r w:rsidRPr="00265832">
              <w:rPr>
                <w:rFonts w:ascii="Times New Roman" w:eastAsia="Calibri" w:hAnsi="Times New Roman" w:cs="Times New Roman"/>
                <w:b/>
                <w:sz w:val="24"/>
                <w:szCs w:val="24"/>
                <w:lang w:eastAsia="bg-BG"/>
              </w:rPr>
              <w:t>предмет на производство по несъстоятелност</w:t>
            </w:r>
            <w:r w:rsidRPr="00265832">
              <w:rPr>
                <w:rFonts w:ascii="Times New Roman" w:eastAsia="Calibri" w:hAnsi="Times New Roman" w:cs="Times New Roman"/>
                <w:sz w:val="24"/>
                <w:szCs w:val="24"/>
                <w:lang w:eastAsia="bg-BG"/>
              </w:rPr>
              <w:t xml:space="preserve"> или ликвидация, или</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в) </w:t>
            </w:r>
            <w:r w:rsidRPr="00265832">
              <w:rPr>
                <w:rFonts w:ascii="Times New Roman" w:eastAsia="Calibri" w:hAnsi="Times New Roman" w:cs="Times New Roman"/>
                <w:b/>
                <w:sz w:val="24"/>
                <w:szCs w:val="24"/>
                <w:lang w:eastAsia="bg-BG"/>
              </w:rPr>
              <w:t>споразумение с кредиторите</w:t>
            </w:r>
            <w:r w:rsidRPr="00265832">
              <w:rPr>
                <w:rFonts w:ascii="Times New Roman" w:eastAsia="Calibri" w:hAnsi="Times New Roman" w:cs="Times New Roman"/>
                <w:sz w:val="24"/>
                <w:szCs w:val="24"/>
                <w:lang w:eastAsia="bg-BG"/>
              </w:rPr>
              <w:t>, или</w:t>
            </w:r>
            <w:r w:rsidRPr="00265832">
              <w:rPr>
                <w:rFonts w:ascii="Times New Roman" w:eastAsia="Calibri" w:hAnsi="Times New Roman" w:cs="Times New Roman"/>
                <w:sz w:val="24"/>
                <w:szCs w:val="24"/>
                <w:lang w:eastAsia="bg-BG"/>
              </w:rPr>
              <w:br/>
              <w:t>г) всякаква аналогична ситуация, възникваща от сходна процедура съгласно националните законови и подзаконови актове</w:t>
            </w:r>
            <w:r w:rsidRPr="00265832">
              <w:rPr>
                <w:rFonts w:ascii="Times New Roman" w:eastAsia="Calibri" w:hAnsi="Times New Roman" w:cs="Times New Roman"/>
                <w:sz w:val="24"/>
                <w:szCs w:val="24"/>
                <w:vertAlign w:val="superscript"/>
                <w:lang w:eastAsia="bg-BG"/>
              </w:rPr>
              <w:footnoteReference w:id="27"/>
            </w:r>
            <w:r w:rsidRPr="00265832">
              <w:rPr>
                <w:rFonts w:ascii="Times New Roman" w:eastAsia="Calibri" w:hAnsi="Times New Roman" w:cs="Times New Roman"/>
                <w:sz w:val="24"/>
                <w:szCs w:val="24"/>
                <w:lang w:eastAsia="bg-BG"/>
              </w:rPr>
              <w:t>, или</w:t>
            </w:r>
            <w:r w:rsidRPr="00265832">
              <w:rPr>
                <w:rFonts w:ascii="Times New Roman" w:eastAsia="Calibri" w:hAnsi="Times New Roman" w:cs="Times New Roman"/>
                <w:sz w:val="24"/>
                <w:szCs w:val="24"/>
                <w:lang w:eastAsia="bg-BG"/>
              </w:rPr>
              <w:br/>
              <w:t>д) неговите активи се администрират от ликвидатор или от съда, или</w:t>
            </w:r>
          </w:p>
          <w:p w:rsidR="00265832" w:rsidRPr="00265832" w:rsidRDefault="00265832" w:rsidP="009669A0">
            <w:pPr>
              <w:spacing w:before="120" w:after="120"/>
              <w:ind w:right="1"/>
              <w:rPr>
                <w:rFonts w:ascii="Times New Roman" w:eastAsia="Calibri" w:hAnsi="Times New Roman" w:cs="Times New Roman"/>
                <w:b/>
                <w:sz w:val="24"/>
                <w:szCs w:val="24"/>
                <w:lang w:eastAsia="bg-BG"/>
              </w:rPr>
            </w:pPr>
            <w:r w:rsidRPr="00265832">
              <w:rPr>
                <w:rFonts w:ascii="Times New Roman" w:eastAsia="Calibri" w:hAnsi="Times New Roman" w:cs="Times New Roman"/>
                <w:sz w:val="24"/>
                <w:szCs w:val="24"/>
                <w:lang w:eastAsia="bg-BG"/>
              </w:rPr>
              <w:t>е) стопанската му дейност е прекратена?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p>
          <w:p w:rsidR="00265832" w:rsidRPr="00265832" w:rsidRDefault="00265832" w:rsidP="009669A0">
            <w:pPr>
              <w:numPr>
                <w:ilvl w:val="0"/>
                <w:numId w:val="3"/>
              </w:numPr>
              <w:suppressAutoHyphens/>
              <w:spacing w:before="120" w:after="120" w:line="240" w:lineRule="auto"/>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Моля представете подробности:</w:t>
            </w:r>
          </w:p>
          <w:p w:rsidR="00265832" w:rsidRPr="00265832" w:rsidRDefault="00265832" w:rsidP="009669A0">
            <w:pPr>
              <w:numPr>
                <w:ilvl w:val="0"/>
                <w:numId w:val="3"/>
              </w:numPr>
              <w:suppressAutoHyphens/>
              <w:spacing w:before="120" w:after="120" w:line="240" w:lineRule="auto"/>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Моля, посочете причините, поради които икономическият оператор ще бъде в състояние да изпълни поръчката, като се вземат предвид приложимите национални норми и мерки за продължаване на стопанската дейност при тези обстоятелства</w:t>
            </w:r>
            <w:r w:rsidRPr="00265832">
              <w:rPr>
                <w:rFonts w:ascii="Times New Roman" w:eastAsia="Calibri" w:hAnsi="Times New Roman" w:cs="Times New Roman"/>
                <w:sz w:val="24"/>
                <w:szCs w:val="24"/>
                <w:vertAlign w:val="superscript"/>
                <w:lang w:eastAsia="bg-BG"/>
              </w:rPr>
              <w:footnoteReference w:id="28"/>
            </w:r>
            <w:r w:rsidRPr="00265832">
              <w:rPr>
                <w:rFonts w:ascii="Times New Roman" w:eastAsia="Calibri" w:hAnsi="Times New Roman" w:cs="Times New Roman"/>
                <w:sz w:val="24"/>
                <w:szCs w:val="24"/>
                <w:lang w:eastAsia="bg-BG"/>
              </w:rPr>
              <w:t>?</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i/>
                <w:sz w:val="24"/>
                <w:szCs w:val="24"/>
                <w:lang w:eastAsia="bg-BG"/>
              </w:rPr>
              <w:t>Ако съответните документи са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lastRenderedPageBreak/>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p>
          <w:p w:rsidR="00265832" w:rsidRPr="00265832" w:rsidRDefault="00265832" w:rsidP="009669A0">
            <w:pPr>
              <w:numPr>
                <w:ilvl w:val="0"/>
                <w:numId w:val="3"/>
              </w:numPr>
              <w:suppressAutoHyphens/>
              <w:spacing w:before="120" w:after="120" w:line="240" w:lineRule="auto"/>
              <w:ind w:right="1"/>
              <w:jc w:val="both"/>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sz w:val="24"/>
                <w:szCs w:val="24"/>
                <w:lang w:eastAsia="bg-BG"/>
              </w:rPr>
              <w:br/>
            </w: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r w:rsidR="00265832" w:rsidRPr="00265832" w:rsidTr="00380F98">
        <w:trPr>
          <w:trHeight w:val="980"/>
        </w:trPr>
        <w:tc>
          <w:tcPr>
            <w:tcW w:w="4644" w:type="dxa"/>
            <w:vMerge w:val="restart"/>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lastRenderedPageBreak/>
              <w:t xml:space="preserve">Икономическият оператор извършил ли е </w:t>
            </w:r>
            <w:r w:rsidRPr="00265832">
              <w:rPr>
                <w:rFonts w:ascii="Times New Roman" w:eastAsia="Calibri" w:hAnsi="Times New Roman" w:cs="Times New Roman"/>
                <w:b/>
                <w:sz w:val="24"/>
                <w:szCs w:val="24"/>
                <w:lang w:eastAsia="bg-BG"/>
              </w:rPr>
              <w:t>тежко професионално нарушение</w:t>
            </w:r>
            <w:r w:rsidRPr="00265832">
              <w:rPr>
                <w:rFonts w:ascii="Times New Roman" w:eastAsia="Calibri" w:hAnsi="Times New Roman" w:cs="Times New Roman"/>
                <w:b/>
                <w:sz w:val="24"/>
                <w:szCs w:val="24"/>
                <w:vertAlign w:val="superscript"/>
                <w:lang w:eastAsia="bg-BG"/>
              </w:rPr>
              <w:footnoteReference w:id="29"/>
            </w:r>
            <w:r w:rsidRPr="00265832">
              <w:rPr>
                <w:rFonts w:ascii="Times New Roman" w:eastAsia="Calibri" w:hAnsi="Times New Roman" w:cs="Times New Roman"/>
                <w:sz w:val="24"/>
                <w:szCs w:val="24"/>
                <w:lang w:eastAsia="bg-BG"/>
              </w:rPr>
              <w:t xml:space="preserve">? </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 моля, опишете подробно: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xml:space="preserve"> [……]</w:t>
            </w:r>
          </w:p>
        </w:tc>
      </w:tr>
      <w:tr w:rsidR="00265832" w:rsidRPr="00265832" w:rsidTr="00380F98">
        <w:trPr>
          <w:trHeight w:val="1384"/>
        </w:trPr>
        <w:tc>
          <w:tcPr>
            <w:tcW w:w="4644" w:type="dxa"/>
            <w:vMerge/>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икономическият оператор предприел ли е мерки за реабилитиране по своя инициатива? [] Да [] Не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моля опишете предприетите мерки: [……]</w:t>
            </w:r>
          </w:p>
        </w:tc>
      </w:tr>
      <w:tr w:rsidR="00265832" w:rsidRPr="00265832" w:rsidTr="00380F98">
        <w:trPr>
          <w:trHeight w:val="1207"/>
        </w:trPr>
        <w:tc>
          <w:tcPr>
            <w:tcW w:w="4644" w:type="dxa"/>
            <w:vMerge w:val="restart"/>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Икономическият оператор сключил ли е </w:t>
            </w:r>
            <w:r w:rsidRPr="00265832">
              <w:rPr>
                <w:rFonts w:ascii="Times New Roman" w:eastAsia="Calibri" w:hAnsi="Times New Roman" w:cs="Times New Roman"/>
                <w:b/>
                <w:sz w:val="24"/>
                <w:szCs w:val="24"/>
                <w:lang w:eastAsia="bg-BG"/>
              </w:rPr>
              <w:t>споразумения</w:t>
            </w:r>
            <w:r w:rsidRPr="00265832">
              <w:rPr>
                <w:rFonts w:ascii="Times New Roman" w:eastAsia="Calibri" w:hAnsi="Times New Roman" w:cs="Times New Roman"/>
                <w:sz w:val="24"/>
                <w:szCs w:val="24"/>
                <w:lang w:eastAsia="bg-BG"/>
              </w:rPr>
              <w:t xml:space="preserve"> с други икономически оператори, насочени към </w:t>
            </w:r>
            <w:r w:rsidRPr="00265832">
              <w:rPr>
                <w:rFonts w:ascii="Times New Roman" w:eastAsia="Calibri" w:hAnsi="Times New Roman" w:cs="Times New Roman"/>
                <w:b/>
                <w:sz w:val="24"/>
                <w:szCs w:val="24"/>
                <w:lang w:eastAsia="bg-BG"/>
              </w:rPr>
              <w:t xml:space="preserve">нарушаване на </w:t>
            </w:r>
            <w:r w:rsidRPr="00265832">
              <w:rPr>
                <w:rFonts w:ascii="Times New Roman" w:eastAsia="Calibri" w:hAnsi="Times New Roman" w:cs="Times New Roman"/>
                <w:b/>
                <w:sz w:val="24"/>
                <w:szCs w:val="24"/>
                <w:lang w:eastAsia="bg-BG"/>
              </w:rPr>
              <w:lastRenderedPageBreak/>
              <w:t>конкуренцията</w:t>
            </w:r>
            <w:r w:rsidRPr="00265832">
              <w:rPr>
                <w:rFonts w:ascii="Times New Roman" w:eastAsia="Calibri" w:hAnsi="Times New Roman" w:cs="Times New Roman"/>
                <w:sz w:val="24"/>
                <w:szCs w:val="24"/>
                <w:lang w:eastAsia="bg-BG"/>
              </w:rPr>
              <w:t>?</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 моля, опишете подробно: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r w:rsidR="00265832" w:rsidRPr="00265832" w:rsidTr="00380F98">
        <w:trPr>
          <w:trHeight w:val="1551"/>
        </w:trPr>
        <w:tc>
          <w:tcPr>
            <w:tcW w:w="4644" w:type="dxa"/>
            <w:vMerge/>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икономическият оператор предприел ли е мерки за реабилитиране по своя инициатива? [] Да [] Не</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моля опишете предприетите мерки: [……]</w:t>
            </w:r>
          </w:p>
        </w:tc>
      </w:tr>
      <w:tr w:rsidR="00265832" w:rsidRPr="00265832" w:rsidTr="00380F98">
        <w:trPr>
          <w:trHeight w:val="1687"/>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lastRenderedPageBreak/>
              <w:t xml:space="preserve">Икономическият оператор има ли информация за </w:t>
            </w:r>
            <w:r w:rsidRPr="00265832">
              <w:rPr>
                <w:rFonts w:ascii="Times New Roman" w:eastAsia="Calibri" w:hAnsi="Times New Roman" w:cs="Times New Roman"/>
                <w:b/>
                <w:sz w:val="24"/>
                <w:szCs w:val="24"/>
                <w:lang w:eastAsia="bg-BG"/>
              </w:rPr>
              <w:t>конфликт на интереси</w:t>
            </w:r>
            <w:r w:rsidRPr="00265832">
              <w:rPr>
                <w:rFonts w:ascii="Times New Roman" w:eastAsia="Calibri" w:hAnsi="Times New Roman" w:cs="Times New Roman"/>
                <w:b/>
                <w:sz w:val="24"/>
                <w:szCs w:val="24"/>
                <w:vertAlign w:val="superscript"/>
                <w:lang w:eastAsia="bg-BG"/>
              </w:rPr>
              <w:footnoteReference w:id="30"/>
            </w:r>
            <w:r w:rsidRPr="00265832">
              <w:rPr>
                <w:rFonts w:ascii="Times New Roman" w:eastAsia="Calibri" w:hAnsi="Times New Roman" w:cs="Times New Roman"/>
                <w:sz w:val="24"/>
                <w:szCs w:val="24"/>
                <w:lang w:eastAsia="bg-BG"/>
              </w:rPr>
              <w:t>, свързан с участието му в процедурата за възлагане на обществена поръчка?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 моля, опишете подробно: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r w:rsidR="00265832" w:rsidRPr="00265832" w:rsidTr="00380F98">
        <w:trPr>
          <w:trHeight w:val="2122"/>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b/>
                <w:sz w:val="24"/>
                <w:szCs w:val="24"/>
                <w:lang w:eastAsia="bg-BG"/>
              </w:rPr>
              <w:t>Икономическият оператор или свързано</w:t>
            </w:r>
            <w:r w:rsidRPr="00265832">
              <w:rPr>
                <w:rFonts w:ascii="Times New Roman" w:eastAsia="Calibri" w:hAnsi="Times New Roman" w:cs="Times New Roman"/>
                <w:sz w:val="24"/>
                <w:szCs w:val="24"/>
                <w:lang w:eastAsia="bg-BG"/>
              </w:rPr>
              <w:t xml:space="preserve"> с него предприятие, предоставял ли е </w:t>
            </w:r>
            <w:r w:rsidRPr="00265832">
              <w:rPr>
                <w:rFonts w:ascii="Times New Roman" w:eastAsia="Calibri" w:hAnsi="Times New Roman" w:cs="Times New Roman"/>
                <w:b/>
                <w:sz w:val="24"/>
                <w:szCs w:val="24"/>
                <w:lang w:eastAsia="bg-BG"/>
              </w:rPr>
              <w:t>консултантски</w:t>
            </w:r>
            <w:r w:rsidRPr="00265832">
              <w:rPr>
                <w:rFonts w:ascii="Times New Roman" w:eastAsia="Calibri" w:hAnsi="Times New Roman" w:cs="Times New Roman"/>
                <w:sz w:val="24"/>
                <w:szCs w:val="24"/>
                <w:lang w:eastAsia="bg-BG"/>
              </w:rPr>
              <w:t xml:space="preserve"> услуги на възлагащия орган или на възложителя или </w:t>
            </w:r>
            <w:r w:rsidRPr="00265832">
              <w:rPr>
                <w:rFonts w:ascii="Times New Roman" w:eastAsia="Calibri" w:hAnsi="Times New Roman" w:cs="Times New Roman"/>
                <w:b/>
                <w:sz w:val="24"/>
                <w:szCs w:val="24"/>
                <w:lang w:eastAsia="bg-BG"/>
              </w:rPr>
              <w:t>участвал ли е по друг начин в подготовката</w:t>
            </w:r>
            <w:r w:rsidRPr="00265832">
              <w:rPr>
                <w:rFonts w:ascii="Times New Roman" w:eastAsia="Calibri" w:hAnsi="Times New Roman" w:cs="Times New Roman"/>
                <w:sz w:val="24"/>
                <w:szCs w:val="24"/>
                <w:lang w:eastAsia="bg-BG"/>
              </w:rPr>
              <w:t xml:space="preserve"> на процедурата за възлагане на обществена поръчка?</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 моля, опишете подробно: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r w:rsidR="00265832" w:rsidRPr="00265832" w:rsidTr="00380F98">
        <w:trPr>
          <w:trHeight w:val="1938"/>
        </w:trPr>
        <w:tc>
          <w:tcPr>
            <w:tcW w:w="4644" w:type="dxa"/>
            <w:vMerge w:val="restart"/>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Случвало ли се е в миналото договор за обществена поръчка, договор за поръчка с възложител или договор за концесия на икономическия оператор да е бил </w:t>
            </w:r>
            <w:r w:rsidRPr="00265832">
              <w:rPr>
                <w:rFonts w:ascii="Times New Roman" w:eastAsia="Calibri" w:hAnsi="Times New Roman" w:cs="Times New Roman"/>
                <w:b/>
                <w:sz w:val="24"/>
                <w:szCs w:val="24"/>
                <w:lang w:eastAsia="bg-BG"/>
              </w:rPr>
              <w:t>предсрочно прекратен</w:t>
            </w:r>
            <w:r w:rsidRPr="00265832">
              <w:rPr>
                <w:rFonts w:ascii="Times New Roman" w:eastAsia="Calibri" w:hAnsi="Times New Roman" w:cs="Times New Roman"/>
                <w:sz w:val="24"/>
                <w:szCs w:val="24"/>
                <w:lang w:eastAsia="bg-BG"/>
              </w:rPr>
              <w:t xml:space="preserve"> или да са му били налагани обезщетения или други подобни санкции във връзка с такава поръчка в миналото?</w:t>
            </w:r>
            <w:r w:rsidRPr="00265832">
              <w:rPr>
                <w:rFonts w:ascii="Times New Roman" w:eastAsia="Calibri" w:hAnsi="Times New Roman" w:cs="Times New Roman"/>
                <w:sz w:val="24"/>
                <w:szCs w:val="24"/>
                <w:lang w:eastAsia="bg-BG"/>
              </w:rPr>
              <w:br/>
            </w:r>
            <w:r w:rsidRPr="00265832">
              <w:rPr>
                <w:rFonts w:ascii="Times New Roman" w:eastAsia="Calibri" w:hAnsi="Times New Roman" w:cs="Times New Roman"/>
                <w:b/>
                <w:sz w:val="24"/>
                <w:szCs w:val="24"/>
                <w:lang w:eastAsia="bg-BG"/>
              </w:rPr>
              <w:t>Ако „да“</w:t>
            </w:r>
            <w:r w:rsidRPr="00265832">
              <w:rPr>
                <w:rFonts w:ascii="Times New Roman" w:eastAsia="Calibri" w:hAnsi="Times New Roman" w:cs="Times New Roman"/>
                <w:sz w:val="24"/>
                <w:szCs w:val="24"/>
                <w:lang w:eastAsia="bg-BG"/>
              </w:rPr>
              <w:t>, моля, опишете подробно: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r w:rsidR="00265832" w:rsidRPr="00265832" w:rsidTr="00380F98">
        <w:trPr>
          <w:trHeight w:val="931"/>
        </w:trPr>
        <w:tc>
          <w:tcPr>
            <w:tcW w:w="4644" w:type="dxa"/>
            <w:vMerge/>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xml:space="preserve">,  икономическият оператор предприел ли е мерки за реабилитиране по своя инициатива? [] Да [] Не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моля опишете предприетите мерки: [……]</w:t>
            </w:r>
          </w:p>
        </w:tc>
      </w:tr>
      <w:tr w:rsidR="00265832" w:rsidRPr="00265832" w:rsidTr="00380F98">
        <w:trPr>
          <w:trHeight w:val="6372"/>
        </w:trPr>
        <w:tc>
          <w:tcPr>
            <w:tcW w:w="4644" w:type="dxa"/>
            <w:shd w:val="clear" w:color="auto" w:fill="auto"/>
          </w:tcPr>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lastRenderedPageBreak/>
              <w:t>Може ли икономическият оператор да потвърди, че:</w:t>
            </w:r>
            <w:r w:rsidRPr="00265832">
              <w:rPr>
                <w:rFonts w:ascii="Times New Roman" w:eastAsia="Calibri" w:hAnsi="Times New Roman" w:cs="Times New Roman"/>
                <w:sz w:val="24"/>
                <w:szCs w:val="24"/>
                <w:lang w:eastAsia="bg-BG"/>
              </w:rPr>
              <w:br/>
              <w:t xml:space="preserve">а) не е виновен за подаване на </w:t>
            </w:r>
            <w:r w:rsidRPr="00265832">
              <w:rPr>
                <w:rFonts w:ascii="Times New Roman" w:eastAsia="Calibri" w:hAnsi="Times New Roman" w:cs="Times New Roman"/>
                <w:b/>
                <w:sz w:val="24"/>
                <w:szCs w:val="24"/>
                <w:lang w:eastAsia="bg-BG"/>
              </w:rPr>
              <w:t>неверни данни</w:t>
            </w:r>
            <w:r w:rsidRPr="00265832">
              <w:rPr>
                <w:rFonts w:ascii="Times New Roman" w:eastAsia="Calibri" w:hAnsi="Times New Roman" w:cs="Times New Roman"/>
                <w:sz w:val="24"/>
                <w:szCs w:val="24"/>
                <w:lang w:eastAsia="bg-BG"/>
              </w:rPr>
              <w:t xml:space="preserve"> при предоставянето на информацията, необходима за проверката за липса на основания за изключване или за изпълнението на критериите за подбор;</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 xml:space="preserve">б) </w:t>
            </w:r>
            <w:r w:rsidRPr="00265832">
              <w:rPr>
                <w:rFonts w:ascii="Times New Roman" w:eastAsia="Calibri" w:hAnsi="Times New Roman" w:cs="Times New Roman"/>
                <w:b/>
                <w:sz w:val="24"/>
                <w:szCs w:val="24"/>
                <w:lang w:eastAsia="bg-BG"/>
              </w:rPr>
              <w:t xml:space="preserve">не е укрил такава </w:t>
            </w:r>
            <w:r w:rsidRPr="00265832">
              <w:rPr>
                <w:rFonts w:ascii="Times New Roman" w:eastAsia="Calibri" w:hAnsi="Times New Roman" w:cs="Times New Roman"/>
                <w:sz w:val="24"/>
                <w:szCs w:val="24"/>
                <w:lang w:eastAsia="bg-BG"/>
              </w:rPr>
              <w:t>информация;</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в) може без забавяне да предостави придружаващите документи, изисквани от възлагащия орган или възложителя; и</w:t>
            </w:r>
          </w:p>
          <w:p w:rsidR="00265832" w:rsidRPr="00265832" w:rsidRDefault="00265832" w:rsidP="009669A0">
            <w:pPr>
              <w:spacing w:before="120" w:after="120"/>
              <w:ind w:right="1"/>
              <w:rPr>
                <w:rFonts w:ascii="Times New Roman" w:eastAsia="Calibri" w:hAnsi="Times New Roman" w:cs="Times New Roman"/>
                <w:sz w:val="24"/>
                <w:szCs w:val="24"/>
                <w:lang w:eastAsia="bg-BG"/>
              </w:rPr>
            </w:pPr>
            <w:r w:rsidRPr="00265832">
              <w:rPr>
                <w:rFonts w:ascii="Times New Roman" w:eastAsia="Calibri" w:hAnsi="Times New Roman" w:cs="Times New Roman"/>
                <w:sz w:val="24"/>
                <w:szCs w:val="24"/>
                <w:lang w:eastAsia="bg-BG"/>
              </w:rPr>
              <w:t>г) не се е опитал да упражни непозволено влияние върху процеса на вземане на решения от възлагащия орган или възложителя, да получи поверителна информация, която може да му даде неоправдани предимства в процедурата за възлагане на обществена поръчка, или да предостави поради небрежност подвеждаща информация, която може да окаже съществено влияние върху решенията по отношение на изключването, подбора или възлагането?</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Г: Други основания за изключване, които може да бъдат предвидени в националното законодателство на възлагащия орган или възложителя на държава членка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265832" w:rsidRPr="00265832" w:rsidTr="00380F98">
        <w:trPr>
          <w:trHeight w:val="746"/>
        </w:trPr>
        <w:tc>
          <w:tcPr>
            <w:tcW w:w="4644" w:type="dxa"/>
            <w:shd w:val="clear" w:color="auto" w:fill="auto"/>
            <w:vAlign w:val="center"/>
          </w:tcPr>
          <w:p w:rsidR="00265832" w:rsidRPr="00265832" w:rsidRDefault="00265832" w:rsidP="009669A0">
            <w:pPr>
              <w:suppressAutoHyphens/>
              <w:spacing w:after="0"/>
              <w:ind w:right="1"/>
              <w:jc w:val="both"/>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Специфични национални основания за изключване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r w:rsidRPr="00265832">
              <w:rPr>
                <w:rFonts w:ascii="Times New Roman" w:eastAsia="Times New Roman" w:hAnsi="Times New Roman" w:cs="Times New Roman"/>
                <w:sz w:val="24"/>
                <w:szCs w:val="24"/>
                <w:lang w:eastAsia="ar-SA"/>
              </w:rPr>
              <w:t xml:space="preserve">Прилагат ли се </w:t>
            </w:r>
            <w:r w:rsidRPr="00265832">
              <w:rPr>
                <w:rFonts w:ascii="Times New Roman" w:eastAsia="Times New Roman" w:hAnsi="Times New Roman" w:cs="Times New Roman"/>
                <w:b/>
                <w:sz w:val="24"/>
                <w:szCs w:val="24"/>
                <w:lang w:eastAsia="ar-SA"/>
              </w:rPr>
              <w:t>специфичните национални основания за изключване</w:t>
            </w:r>
            <w:r w:rsidRPr="00265832">
              <w:rPr>
                <w:rFonts w:ascii="Times New Roman" w:eastAsia="Times New Roman" w:hAnsi="Times New Roman" w:cs="Times New Roman"/>
                <w:sz w:val="24"/>
                <w:szCs w:val="24"/>
                <w:lang w:eastAsia="ar-SA"/>
              </w:rPr>
              <w:t>, които са посочени в съответното обявление или в документацията за обществената поръчка?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документацията, изисквана в съответното обявление или в документацията за поръчката са достъпни по електронен път, моля, посочете:</w:t>
            </w:r>
          </w:p>
          <w:p w:rsidR="00265832" w:rsidRPr="00265832" w:rsidRDefault="00265832" w:rsidP="009669A0">
            <w:pPr>
              <w:suppressAutoHyphens/>
              <w:spacing w:after="0"/>
              <w:ind w:right="1"/>
              <w:jc w:val="both"/>
              <w:rPr>
                <w:rFonts w:ascii="Times New Roman" w:eastAsia="Times New Roman" w:hAnsi="Times New Roman" w:cs="Times New Roman"/>
                <w:sz w:val="24"/>
                <w:szCs w:val="24"/>
                <w:lang w:val="en-US" w:eastAsia="ar-SA"/>
              </w:rPr>
            </w:pP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xml:space="preserve">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w:t>
            </w:r>
            <w:r w:rsidRPr="00265832">
              <w:rPr>
                <w:rFonts w:ascii="Times New Roman" w:eastAsia="Times New Roman" w:hAnsi="Times New Roman" w:cs="Times New Roman"/>
                <w:i/>
                <w:sz w:val="24"/>
                <w:szCs w:val="24"/>
                <w:vertAlign w:val="superscript"/>
                <w:lang w:eastAsia="ar-SA"/>
              </w:rPr>
              <w:footnoteReference w:id="31"/>
            </w:r>
          </w:p>
        </w:tc>
      </w:tr>
      <w:tr w:rsidR="00265832" w:rsidRPr="00265832" w:rsidTr="00380F98">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Calibri" w:hAnsi="Times New Roman" w:cs="Times New Roman"/>
                <w:b/>
                <w:sz w:val="24"/>
                <w:szCs w:val="24"/>
                <w:lang w:eastAsia="bg-BG"/>
              </w:rPr>
              <w:lastRenderedPageBreak/>
              <w:t>В случай че се прилага някое специфично национално основание за изключване</w:t>
            </w:r>
            <w:r w:rsidRPr="00265832">
              <w:rPr>
                <w:rFonts w:ascii="Times New Roman" w:eastAsia="Times New Roman" w:hAnsi="Times New Roman" w:cs="Times New Roman"/>
                <w:sz w:val="24"/>
                <w:szCs w:val="24"/>
                <w:lang w:eastAsia="ar-SA"/>
              </w:rPr>
              <w:t xml:space="preserve">, икономическият оператор предприел ли е мерки за реабилитиране по своя инициатива?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Ако „да“</w:t>
            </w:r>
            <w:r w:rsidRPr="00265832">
              <w:rPr>
                <w:rFonts w:ascii="Times New Roman" w:eastAsia="Times New Roman" w:hAnsi="Times New Roman" w:cs="Times New Roman"/>
                <w:sz w:val="24"/>
                <w:szCs w:val="24"/>
                <w:lang w:eastAsia="ar-SA"/>
              </w:rPr>
              <w:t xml:space="preserve">, моля опишете предприетите мерки: </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bl>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IV: Критерии за подбор</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i/>
          <w:sz w:val="24"/>
          <w:szCs w:val="24"/>
          <w:lang w:eastAsia="ar-SA"/>
        </w:rPr>
        <w:t>Относно критериите за подбор (раздел</w:t>
      </w:r>
      <w:r w:rsidRPr="00265832">
        <w:rPr>
          <w:rFonts w:ascii="Times New Roman" w:eastAsia="Times New Roman" w:hAnsi="Times New Roman" w:cs="Times New Roman"/>
          <w:b/>
          <w:i/>
          <w:sz w:val="24"/>
          <w:szCs w:val="24"/>
          <w:lang w:eastAsia="ar-SA"/>
        </w:rPr>
        <w:sym w:font="Symbol" w:char="F061"/>
      </w:r>
      <w:r w:rsidRPr="00265832">
        <w:rPr>
          <w:rFonts w:ascii="Times New Roman" w:eastAsia="Times New Roman" w:hAnsi="Times New Roman" w:cs="Times New Roman"/>
          <w:b/>
          <w:i/>
          <w:sz w:val="24"/>
          <w:szCs w:val="24"/>
          <w:lang w:eastAsia="ar-SA"/>
        </w:rPr>
        <w:t xml:space="preserve"> </w:t>
      </w:r>
      <w:proofErr w:type="spellStart"/>
      <w:r w:rsidRPr="00265832">
        <w:rPr>
          <w:rFonts w:ascii="Times New Roman" w:eastAsia="Times New Roman" w:hAnsi="Times New Roman" w:cs="Times New Roman"/>
          <w:b/>
          <w:i/>
          <w:sz w:val="24"/>
          <w:szCs w:val="24"/>
          <w:lang w:eastAsia="ar-SA"/>
        </w:rPr>
        <w:t>илираздели</w:t>
      </w:r>
      <w:proofErr w:type="spellEnd"/>
      <w:r w:rsidRPr="00265832">
        <w:rPr>
          <w:rFonts w:ascii="Times New Roman" w:eastAsia="Times New Roman" w:hAnsi="Times New Roman" w:cs="Times New Roman"/>
          <w:b/>
          <w:i/>
          <w:sz w:val="24"/>
          <w:szCs w:val="24"/>
          <w:lang w:eastAsia="ar-SA"/>
        </w:rPr>
        <w:t xml:space="preserve"> А—Г от настоящата част) икономическият оператор заявява, че</w:t>
      </w: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sym w:font="Symbol" w:char="F061"/>
      </w:r>
      <w:r w:rsidRPr="00265832">
        <w:rPr>
          <w:rFonts w:ascii="Times New Roman" w:eastAsia="Calibri" w:hAnsi="Times New Roman" w:cs="Times New Roman"/>
          <w:b/>
          <w:smallCaps/>
          <w:sz w:val="24"/>
          <w:szCs w:val="24"/>
          <w:lang w:eastAsia="bg-BG"/>
        </w:rPr>
        <w:t>: Общо указание за всички критерии за подбор</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попълни тази информация </w:t>
      </w:r>
      <w:r w:rsidRPr="00265832">
        <w:rPr>
          <w:rFonts w:ascii="Times New Roman" w:eastAsia="Times New Roman" w:hAnsi="Times New Roman" w:cs="Times New Roman"/>
          <w:b/>
          <w:i/>
          <w:sz w:val="24"/>
          <w:szCs w:val="24"/>
          <w:u w:val="single"/>
          <w:lang w:eastAsia="ar-SA"/>
        </w:rPr>
        <w:t>само</w:t>
      </w:r>
      <w:r w:rsidRPr="00265832">
        <w:rPr>
          <w:rFonts w:ascii="Times New Roman" w:eastAsia="Times New Roman" w:hAnsi="Times New Roman" w:cs="Times New Roman"/>
          <w:b/>
          <w:i/>
          <w:sz w:val="24"/>
          <w:szCs w:val="24"/>
          <w:lang w:eastAsia="ar-SA"/>
        </w:rPr>
        <w:t xml:space="preserve"> ако възлагащият орган или възложителят е посочил в съответното обявление или в документацията за поръчката, посочена в обявлението, че икономическият оператор може да се ограничи до попълването й в раздел </w:t>
      </w:r>
      <w:r w:rsidRPr="00265832">
        <w:rPr>
          <w:rFonts w:ascii="Times New Roman" w:eastAsia="Times New Roman" w:hAnsi="Times New Roman" w:cs="Times New Roman"/>
          <w:b/>
          <w:i/>
          <w:sz w:val="24"/>
          <w:szCs w:val="24"/>
          <w:lang w:eastAsia="ar-SA"/>
        </w:rPr>
        <w:sym w:font="Symbol" w:char="F061"/>
      </w:r>
      <w:r w:rsidRPr="00265832">
        <w:rPr>
          <w:rFonts w:ascii="Times New Roman" w:eastAsia="Times New Roman" w:hAnsi="Times New Roman" w:cs="Times New Roman"/>
          <w:b/>
          <w:i/>
          <w:sz w:val="24"/>
          <w:szCs w:val="24"/>
          <w:lang w:eastAsia="ar-SA"/>
        </w:rPr>
        <w:t xml:space="preserve"> от част ІV, без да трябва да я попълва в друг раздел на част ІV: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6"/>
        <w:gridCol w:w="4858"/>
      </w:tblGrid>
      <w:tr w:rsidR="00265832" w:rsidRPr="00265832" w:rsidTr="00380F98">
        <w:trPr>
          <w:trHeight w:val="748"/>
        </w:trPr>
        <w:tc>
          <w:tcPr>
            <w:tcW w:w="460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Спазване на всички изисквани критерии за подбор</w:t>
            </w:r>
          </w:p>
        </w:tc>
        <w:tc>
          <w:tcPr>
            <w:tcW w:w="485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657"/>
        </w:trPr>
        <w:tc>
          <w:tcPr>
            <w:tcW w:w="460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Той отговаря на изискваните критерии за подбор:</w:t>
            </w:r>
          </w:p>
        </w:tc>
        <w:tc>
          <w:tcPr>
            <w:tcW w:w="485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Да [] Не</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А: Годност</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предостави информация </w:t>
      </w:r>
      <w:r w:rsidRPr="00265832">
        <w:rPr>
          <w:rFonts w:ascii="Times New Roman" w:eastAsia="Times New Roman" w:hAnsi="Times New Roman" w:cs="Times New Roman"/>
          <w:b/>
          <w:i/>
          <w:sz w:val="24"/>
          <w:szCs w:val="24"/>
          <w:u w:val="single"/>
          <w:lang w:eastAsia="ar-SA"/>
        </w:rPr>
        <w:t>само</w:t>
      </w:r>
      <w:r w:rsidRPr="00265832">
        <w:rPr>
          <w:rFonts w:ascii="Times New Roman" w:eastAsia="Times New Roman" w:hAnsi="Times New Roman" w:cs="Times New Roman"/>
          <w:b/>
          <w:i/>
          <w:sz w:val="24"/>
          <w:szCs w:val="24"/>
          <w:lang w:eastAsia="ar-SA"/>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265832" w:rsidRPr="00265832" w:rsidTr="00380F98">
        <w:trPr>
          <w:trHeight w:val="628"/>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Годност</w:t>
            </w:r>
          </w:p>
        </w:tc>
        <w:tc>
          <w:tcPr>
            <w:tcW w:w="4820"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1680"/>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1) </w:t>
            </w:r>
            <w:r w:rsidRPr="00265832">
              <w:rPr>
                <w:rFonts w:ascii="Times New Roman" w:eastAsia="Times New Roman" w:hAnsi="Times New Roman" w:cs="Times New Roman"/>
                <w:b/>
                <w:sz w:val="24"/>
                <w:szCs w:val="24"/>
                <w:lang w:eastAsia="ar-SA"/>
              </w:rPr>
              <w:t>Той е вписан в съответния професионален или търговски регистър</w:t>
            </w:r>
            <w:r w:rsidRPr="00265832">
              <w:rPr>
                <w:rFonts w:ascii="Times New Roman" w:eastAsia="Times New Roman" w:hAnsi="Times New Roman" w:cs="Times New Roman"/>
                <w:sz w:val="24"/>
                <w:szCs w:val="24"/>
                <w:lang w:eastAsia="ar-SA"/>
              </w:rPr>
              <w:t xml:space="preserve"> в държавата членка, в която е установен</w:t>
            </w:r>
            <w:r w:rsidRPr="00265832">
              <w:rPr>
                <w:rFonts w:ascii="Times New Roman" w:eastAsia="Times New Roman" w:hAnsi="Times New Roman" w:cs="Times New Roman"/>
                <w:sz w:val="24"/>
                <w:szCs w:val="24"/>
                <w:vertAlign w:val="superscript"/>
                <w:lang w:eastAsia="ar-SA"/>
              </w:rPr>
              <w:footnoteReference w:id="32"/>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 xml:space="preserve">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p>
        </w:tc>
      </w:tr>
      <w:tr w:rsidR="00265832" w:rsidRPr="00265832" w:rsidTr="00380F98">
        <w:trPr>
          <w:trHeight w:val="699"/>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b/>
                <w:sz w:val="24"/>
                <w:szCs w:val="24"/>
                <w:lang w:eastAsia="ar-SA"/>
              </w:rPr>
              <w:t>2) При поръчки за услуги:</w:t>
            </w:r>
            <w:r w:rsidRPr="00265832">
              <w:rPr>
                <w:rFonts w:ascii="Times New Roman" w:eastAsia="Times New Roman" w:hAnsi="Times New Roman" w:cs="Times New Roman"/>
                <w:sz w:val="24"/>
                <w:szCs w:val="24"/>
                <w:lang w:eastAsia="ar-SA"/>
              </w:rPr>
              <w:br/>
              <w:t xml:space="preserve">Необходимо ли е специално </w:t>
            </w:r>
            <w:r w:rsidRPr="00265832">
              <w:rPr>
                <w:rFonts w:ascii="Times New Roman" w:eastAsia="Times New Roman" w:hAnsi="Times New Roman" w:cs="Times New Roman"/>
                <w:b/>
                <w:sz w:val="24"/>
                <w:szCs w:val="24"/>
                <w:lang w:eastAsia="ar-SA"/>
              </w:rPr>
              <w:t>разрешение</w:t>
            </w:r>
            <w:r w:rsidRPr="00265832">
              <w:rPr>
                <w:rFonts w:ascii="Times New Roman" w:eastAsia="Times New Roman" w:hAnsi="Times New Roman" w:cs="Times New Roman"/>
                <w:sz w:val="24"/>
                <w:szCs w:val="24"/>
                <w:lang w:eastAsia="ar-SA"/>
              </w:rPr>
              <w:t xml:space="preserve"> или </w:t>
            </w:r>
            <w:r w:rsidRPr="00265832">
              <w:rPr>
                <w:rFonts w:ascii="Times New Roman" w:eastAsia="Times New Roman" w:hAnsi="Times New Roman" w:cs="Times New Roman"/>
                <w:b/>
                <w:sz w:val="24"/>
                <w:szCs w:val="24"/>
                <w:lang w:eastAsia="ar-SA"/>
              </w:rPr>
              <w:t>членство</w:t>
            </w:r>
            <w:r w:rsidRPr="00265832">
              <w:rPr>
                <w:rFonts w:ascii="Times New Roman" w:eastAsia="Times New Roman" w:hAnsi="Times New Roman" w:cs="Times New Roman"/>
                <w:sz w:val="24"/>
                <w:szCs w:val="24"/>
                <w:lang w:eastAsia="ar-SA"/>
              </w:rPr>
              <w:t xml:space="preserve"> в определена организация, за да може икономическият оператор да </w:t>
            </w:r>
            <w:r w:rsidRPr="00265832">
              <w:rPr>
                <w:rFonts w:ascii="Times New Roman" w:eastAsia="Times New Roman" w:hAnsi="Times New Roman" w:cs="Times New Roman"/>
                <w:sz w:val="24"/>
                <w:szCs w:val="24"/>
                <w:lang w:eastAsia="ar-SA"/>
              </w:rPr>
              <w:lastRenderedPageBreak/>
              <w:t xml:space="preserve">изпълни съответната услуга в държавата на установяване?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b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xml:space="preserve">Ако да, моля посочете какво и дали </w:t>
            </w:r>
            <w:r w:rsidRPr="00265832">
              <w:rPr>
                <w:rFonts w:ascii="Times New Roman" w:eastAsia="Times New Roman" w:hAnsi="Times New Roman" w:cs="Times New Roman"/>
                <w:sz w:val="24"/>
                <w:szCs w:val="24"/>
                <w:lang w:eastAsia="ar-SA"/>
              </w:rPr>
              <w:lastRenderedPageBreak/>
              <w:t>икономическият оператор го притежава: […] [] Да [] Не</w:t>
            </w:r>
            <w:r w:rsidRPr="00265832">
              <w:rPr>
                <w:rFonts w:ascii="Times New Roman" w:eastAsia="Times New Roman" w:hAnsi="Times New Roman" w:cs="Times New Roman"/>
                <w:sz w:val="24"/>
                <w:szCs w:val="24"/>
                <w:lang w:eastAsia="ar-SA"/>
              </w:rPr>
              <w:br/>
              <w:t xml:space="preserve">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Б: икономическо и финансово състояние</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предостави информация </w:t>
      </w:r>
      <w:r w:rsidRPr="00265832">
        <w:rPr>
          <w:rFonts w:ascii="Times New Roman" w:eastAsia="Times New Roman" w:hAnsi="Times New Roman" w:cs="Times New Roman"/>
          <w:b/>
          <w:i/>
          <w:sz w:val="24"/>
          <w:szCs w:val="24"/>
          <w:u w:val="single"/>
          <w:lang w:eastAsia="ar-SA"/>
        </w:rPr>
        <w:t>само</w:t>
      </w:r>
      <w:r w:rsidRPr="00265832">
        <w:rPr>
          <w:rFonts w:ascii="Times New Roman" w:eastAsia="Times New Roman" w:hAnsi="Times New Roman" w:cs="Times New Roman"/>
          <w:b/>
          <w:i/>
          <w:sz w:val="24"/>
          <w:szCs w:val="24"/>
          <w:lang w:eastAsia="ar-SA"/>
        </w:rPr>
        <w:t xml:space="preserve"> когато критериите за подбор са били изисквани от възлагащия орган или възложителя в обявлението, 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820"/>
      </w:tblGrid>
      <w:tr w:rsidR="00265832" w:rsidRPr="00265832" w:rsidTr="00380F98">
        <w:trPr>
          <w:trHeight w:val="640"/>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Икономическо и финансово състояние</w:t>
            </w:r>
          </w:p>
        </w:tc>
        <w:tc>
          <w:tcPr>
            <w:tcW w:w="4820"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3413"/>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1а) Неговият („общ“) </w:t>
            </w:r>
            <w:r w:rsidRPr="00265832">
              <w:rPr>
                <w:rFonts w:ascii="Times New Roman" w:eastAsia="Times New Roman" w:hAnsi="Times New Roman" w:cs="Times New Roman"/>
                <w:b/>
                <w:sz w:val="24"/>
                <w:szCs w:val="24"/>
                <w:lang w:eastAsia="ar-SA"/>
              </w:rPr>
              <w:t>годишен оборот</w:t>
            </w:r>
            <w:r w:rsidRPr="00265832">
              <w:rPr>
                <w:rFonts w:ascii="Times New Roman" w:eastAsia="Times New Roman" w:hAnsi="Times New Roman" w:cs="Times New Roman"/>
                <w:sz w:val="24"/>
                <w:szCs w:val="24"/>
                <w:lang w:eastAsia="ar-SA"/>
              </w:rPr>
              <w:t xml:space="preserve"> за броя финансови години, изисквани в съответното обявление или в документацията за поръчката, е както следва: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u w:val="single"/>
                <w:lang w:eastAsia="ar-SA"/>
              </w:rPr>
              <w:t>и/или</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sz w:val="24"/>
                <w:szCs w:val="24"/>
                <w:lang w:eastAsia="ar-SA"/>
              </w:rPr>
              <w:br/>
              <w:t xml:space="preserve">1б) Неговият </w:t>
            </w:r>
            <w:r w:rsidRPr="00265832">
              <w:rPr>
                <w:rFonts w:ascii="Times New Roman" w:eastAsia="Times New Roman" w:hAnsi="Times New Roman" w:cs="Times New Roman"/>
                <w:b/>
                <w:sz w:val="24"/>
                <w:szCs w:val="24"/>
                <w:lang w:eastAsia="ar-SA"/>
              </w:rPr>
              <w:t>среден</w:t>
            </w:r>
            <w:r w:rsidRPr="00265832">
              <w:rPr>
                <w:rFonts w:ascii="Times New Roman" w:eastAsia="Times New Roman" w:hAnsi="Times New Roman" w:cs="Times New Roman"/>
                <w:sz w:val="24"/>
                <w:szCs w:val="24"/>
                <w:lang w:eastAsia="ar-SA"/>
              </w:rPr>
              <w:t xml:space="preserve"> годишен </w:t>
            </w:r>
            <w:r w:rsidRPr="00265832">
              <w:rPr>
                <w:rFonts w:ascii="Times New Roman" w:eastAsia="Times New Roman" w:hAnsi="Times New Roman" w:cs="Times New Roman"/>
                <w:b/>
                <w:sz w:val="24"/>
                <w:szCs w:val="24"/>
                <w:lang w:eastAsia="ar-SA"/>
              </w:rPr>
              <w:t>оборот за броя години, изисквани в съответното обявление или в документацията за поръчката, е както следва</w:t>
            </w:r>
            <w:r w:rsidRPr="00265832">
              <w:rPr>
                <w:rFonts w:ascii="Times New Roman" w:eastAsia="Times New Roman" w:hAnsi="Times New Roman" w:cs="Times New Roman"/>
                <w:b/>
                <w:sz w:val="24"/>
                <w:szCs w:val="24"/>
                <w:vertAlign w:val="superscript"/>
                <w:lang w:eastAsia="ar-SA"/>
              </w:rPr>
              <w:footnoteReference w:id="33"/>
            </w:r>
            <w:r w:rsidRPr="00265832">
              <w:rPr>
                <w:rFonts w:ascii="Times New Roman" w:eastAsia="Times New Roman" w:hAnsi="Times New Roman" w:cs="Times New Roman"/>
                <w:b/>
                <w:sz w:val="24"/>
                <w:szCs w:val="24"/>
                <w:lang w:eastAsia="ar-SA"/>
              </w:rPr>
              <w:t>(</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b/>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r w:rsidRPr="00265832">
              <w:rPr>
                <w:rFonts w:ascii="Times New Roman" w:eastAsia="Times New Roman" w:hAnsi="Times New Roman" w:cs="Times New Roman"/>
                <w:sz w:val="24"/>
                <w:szCs w:val="24"/>
                <w:lang w:eastAsia="ar-SA"/>
              </w:rPr>
              <w:t>година: [……] оборот:[……][…]валута</w:t>
            </w:r>
            <w:r w:rsidRPr="00265832">
              <w:rPr>
                <w:rFonts w:ascii="Times New Roman" w:eastAsia="Times New Roman" w:hAnsi="Times New Roman" w:cs="Times New Roman"/>
                <w:sz w:val="24"/>
                <w:szCs w:val="24"/>
                <w:lang w:eastAsia="ar-SA"/>
              </w:rPr>
              <w:br/>
              <w:t xml:space="preserve">година: [……] оборот:[……][…]валута </w:t>
            </w: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sz w:val="24"/>
                <w:szCs w:val="24"/>
                <w:lang w:eastAsia="ar-SA"/>
              </w:rPr>
              <w:t>година: [……] оборот:[……][…]валута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(брой години, среден оборот)</w:t>
            </w:r>
            <w:r w:rsidRPr="00265832">
              <w:rPr>
                <w:rFonts w:ascii="Times New Roman" w:eastAsia="Times New Roman" w:hAnsi="Times New Roman" w:cs="Times New Roman"/>
                <w:b/>
                <w:sz w:val="24"/>
                <w:szCs w:val="24"/>
                <w:lang w:eastAsia="ar-SA"/>
              </w:rPr>
              <w:t>:</w:t>
            </w:r>
            <w:r w:rsidRPr="00265832">
              <w:rPr>
                <w:rFonts w:ascii="Times New Roman" w:eastAsia="Times New Roman" w:hAnsi="Times New Roman" w:cs="Times New Roman"/>
                <w:sz w:val="24"/>
                <w:szCs w:val="24"/>
                <w:lang w:eastAsia="ar-SA"/>
              </w:rPr>
              <w:t xml:space="preserve"> [……],[……][…]валута</w:t>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r w:rsidR="00265832" w:rsidRPr="00265832" w:rsidTr="00380F98">
        <w:trPr>
          <w:trHeight w:val="3966"/>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i/>
                <w:sz w:val="24"/>
                <w:szCs w:val="24"/>
                <w:u w:val="single"/>
                <w:lang w:eastAsia="ar-SA"/>
              </w:rPr>
            </w:pPr>
            <w:r w:rsidRPr="00265832">
              <w:rPr>
                <w:rFonts w:ascii="Times New Roman" w:eastAsia="Times New Roman" w:hAnsi="Times New Roman" w:cs="Times New Roman"/>
                <w:sz w:val="24"/>
                <w:szCs w:val="24"/>
                <w:lang w:eastAsia="ar-SA"/>
              </w:rPr>
              <w:t xml:space="preserve">2а) Неговият („конкретен“) годишен </w:t>
            </w:r>
            <w:r w:rsidRPr="00265832">
              <w:rPr>
                <w:rFonts w:ascii="Times New Roman" w:eastAsia="Times New Roman" w:hAnsi="Times New Roman" w:cs="Times New Roman"/>
                <w:b/>
                <w:sz w:val="24"/>
                <w:szCs w:val="24"/>
                <w:lang w:eastAsia="ar-SA"/>
              </w:rPr>
              <w:t>оборот в стопанската област, обхваната от поръчката</w:t>
            </w:r>
            <w:r w:rsidRPr="00265832">
              <w:rPr>
                <w:rFonts w:ascii="Times New Roman" w:eastAsia="Times New Roman" w:hAnsi="Times New Roman" w:cs="Times New Roman"/>
                <w:sz w:val="24"/>
                <w:szCs w:val="24"/>
                <w:lang w:eastAsia="ar-SA"/>
              </w:rPr>
              <w:t xml:space="preserve"> и посочена в съответното обявление,</w:t>
            </w:r>
            <w:r w:rsidRPr="00265832">
              <w:rPr>
                <w:rFonts w:ascii="Times New Roman" w:eastAsia="Times New Roman" w:hAnsi="Times New Roman" w:cs="Times New Roman"/>
                <w:b/>
                <w:i/>
                <w:sz w:val="24"/>
                <w:szCs w:val="24"/>
                <w:lang w:eastAsia="ar-SA"/>
              </w:rPr>
              <w:t xml:space="preserve"> </w:t>
            </w:r>
            <w:r w:rsidRPr="00265832">
              <w:rPr>
                <w:rFonts w:ascii="Times New Roman" w:eastAsia="Times New Roman" w:hAnsi="Times New Roman" w:cs="Times New Roman"/>
                <w:sz w:val="24"/>
                <w:szCs w:val="24"/>
                <w:lang w:eastAsia="ar-SA"/>
              </w:rPr>
              <w:t xml:space="preserve"> или в документацията за поръчката, за изисквания брой финансови години, е както следва: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i/>
                <w:sz w:val="24"/>
                <w:szCs w:val="24"/>
                <w:u w:val="single"/>
                <w:lang w:eastAsia="ar-SA"/>
              </w:rPr>
              <w:t>и/или</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2б) Неговият </w:t>
            </w:r>
            <w:r w:rsidRPr="00265832">
              <w:rPr>
                <w:rFonts w:ascii="Times New Roman" w:eastAsia="Times New Roman" w:hAnsi="Times New Roman" w:cs="Times New Roman"/>
                <w:b/>
                <w:sz w:val="24"/>
                <w:szCs w:val="24"/>
                <w:lang w:eastAsia="ar-SA"/>
              </w:rPr>
              <w:t>среден</w:t>
            </w:r>
            <w:r w:rsidRPr="00265832">
              <w:rPr>
                <w:rFonts w:ascii="Times New Roman" w:eastAsia="Times New Roman" w:hAnsi="Times New Roman" w:cs="Times New Roman"/>
                <w:sz w:val="24"/>
                <w:szCs w:val="24"/>
                <w:lang w:eastAsia="ar-SA"/>
              </w:rPr>
              <w:t xml:space="preserve"> годишен </w:t>
            </w:r>
            <w:r w:rsidRPr="00265832">
              <w:rPr>
                <w:rFonts w:ascii="Times New Roman" w:eastAsia="Times New Roman" w:hAnsi="Times New Roman" w:cs="Times New Roman"/>
                <w:b/>
                <w:sz w:val="24"/>
                <w:szCs w:val="24"/>
                <w:lang w:eastAsia="ar-SA"/>
              </w:rPr>
              <w:t>оборот в областта и за броя години, изисквани в съответното обявление или документацията за поръчката, е както следва</w:t>
            </w:r>
            <w:r w:rsidRPr="00265832">
              <w:rPr>
                <w:rFonts w:ascii="Times New Roman" w:eastAsia="Times New Roman" w:hAnsi="Times New Roman" w:cs="Times New Roman"/>
                <w:b/>
                <w:sz w:val="24"/>
                <w:szCs w:val="24"/>
                <w:vertAlign w:val="superscript"/>
                <w:lang w:eastAsia="ar-SA"/>
              </w:rPr>
              <w:footnoteReference w:id="34"/>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 xml:space="preserve">Ако съответните документи са на разположение в електронен формат, </w:t>
            </w:r>
            <w:r w:rsidRPr="00265832">
              <w:rPr>
                <w:rFonts w:ascii="Times New Roman" w:eastAsia="Times New Roman" w:hAnsi="Times New Roman" w:cs="Times New Roman"/>
                <w:i/>
                <w:sz w:val="24"/>
                <w:szCs w:val="24"/>
                <w:lang w:eastAsia="ar-SA"/>
              </w:rPr>
              <w:lastRenderedPageBreak/>
              <w:t>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година: [……] оборот:[……][…]валута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година: [……] оборот:[……][…]валута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година: [……] оборот:[……][…]валута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(брой години, среден оборот): [……],[……][…]валута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документацията): [……][……][……][……]</w:t>
            </w:r>
          </w:p>
        </w:tc>
      </w:tr>
      <w:tr w:rsidR="00265832" w:rsidRPr="00265832" w:rsidTr="00380F98">
        <w:trPr>
          <w:trHeight w:val="1400"/>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3) В случай че липсва информация относно оборота (общия или конкретния) за целия изискуем период, моля, посочете датата, на която икономическият оператор е учреден или е започнал дейността си:</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2400"/>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4) Що се отнася до </w:t>
            </w:r>
            <w:r w:rsidRPr="00265832">
              <w:rPr>
                <w:rFonts w:ascii="Times New Roman" w:eastAsia="Times New Roman" w:hAnsi="Times New Roman" w:cs="Times New Roman"/>
                <w:b/>
                <w:sz w:val="24"/>
                <w:szCs w:val="24"/>
                <w:lang w:eastAsia="ar-SA"/>
              </w:rPr>
              <w:t>финансовите съотношения</w:t>
            </w:r>
            <w:r w:rsidRPr="00265832">
              <w:rPr>
                <w:rFonts w:ascii="Times New Roman" w:eastAsia="Times New Roman" w:hAnsi="Times New Roman" w:cs="Times New Roman"/>
                <w:b/>
                <w:sz w:val="24"/>
                <w:szCs w:val="24"/>
                <w:vertAlign w:val="superscript"/>
                <w:lang w:eastAsia="ar-SA"/>
              </w:rPr>
              <w:footnoteReference w:id="35"/>
            </w:r>
            <w:r w:rsidRPr="00265832">
              <w:rPr>
                <w:rFonts w:ascii="Times New Roman" w:eastAsia="Times New Roman" w:hAnsi="Times New Roman" w:cs="Times New Roman"/>
                <w:sz w:val="24"/>
                <w:szCs w:val="24"/>
                <w:lang w:eastAsia="ar-SA"/>
              </w:rPr>
              <w:t>, посочени в съответното обявление, или в документацията за обществената поръчка, икономическият оператор заявява, че реалната им стойност е, както следва: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(посочване на изискваното съотношение — съотношение между х и у</w:t>
            </w:r>
            <w:r w:rsidRPr="00265832">
              <w:rPr>
                <w:rFonts w:ascii="Times New Roman" w:eastAsia="Times New Roman" w:hAnsi="Times New Roman" w:cs="Times New Roman"/>
                <w:sz w:val="24"/>
                <w:szCs w:val="24"/>
                <w:vertAlign w:val="superscript"/>
                <w:lang w:eastAsia="ar-SA"/>
              </w:rPr>
              <w:footnoteReference w:id="36"/>
            </w:r>
            <w:r w:rsidRPr="00265832">
              <w:rPr>
                <w:rFonts w:ascii="Times New Roman" w:eastAsia="Times New Roman" w:hAnsi="Times New Roman" w:cs="Times New Roman"/>
                <w:sz w:val="24"/>
                <w:szCs w:val="24"/>
                <w:lang w:eastAsia="ar-SA"/>
              </w:rPr>
              <w:t xml:space="preserve"> — и стойността):</w:t>
            </w:r>
            <w:r w:rsidRPr="00265832">
              <w:rPr>
                <w:rFonts w:ascii="Times New Roman" w:eastAsia="Times New Roman" w:hAnsi="Times New Roman" w:cs="Times New Roman"/>
                <w:sz w:val="24"/>
                <w:szCs w:val="24"/>
                <w:lang w:eastAsia="ar-SA"/>
              </w:rPr>
              <w:br/>
              <w:t>[…], [……]</w:t>
            </w:r>
            <w:r w:rsidRPr="00265832">
              <w:rPr>
                <w:rFonts w:ascii="Times New Roman" w:eastAsia="Times New Roman" w:hAnsi="Times New Roman" w:cs="Times New Roman"/>
                <w:sz w:val="24"/>
                <w:szCs w:val="24"/>
                <w:vertAlign w:val="superscript"/>
                <w:lang w:eastAsia="ar-SA"/>
              </w:rPr>
              <w:footnoteReference w:id="37"/>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p>
        </w:tc>
      </w:tr>
      <w:tr w:rsidR="00265832" w:rsidRPr="00265832" w:rsidTr="00380F98">
        <w:trPr>
          <w:trHeight w:val="1667"/>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5) Застрахователната сума по неговата </w:t>
            </w:r>
            <w:r w:rsidRPr="00265832">
              <w:rPr>
                <w:rFonts w:ascii="Times New Roman" w:eastAsia="Times New Roman" w:hAnsi="Times New Roman" w:cs="Times New Roman"/>
                <w:b/>
                <w:sz w:val="24"/>
                <w:szCs w:val="24"/>
                <w:lang w:eastAsia="ar-SA"/>
              </w:rPr>
              <w:t>застрахователна полица за риска „професионална отговорност“</w:t>
            </w:r>
            <w:r w:rsidRPr="00265832">
              <w:rPr>
                <w:rFonts w:ascii="Times New Roman" w:eastAsia="Times New Roman" w:hAnsi="Times New Roman" w:cs="Times New Roman"/>
                <w:sz w:val="24"/>
                <w:szCs w:val="24"/>
                <w:lang w:eastAsia="ar-SA"/>
              </w:rPr>
              <w:t xml:space="preserve"> възлиза на:</w:t>
            </w:r>
            <w:r w:rsidRPr="00265832">
              <w:rPr>
                <w:rFonts w:ascii="Times New Roman" w:eastAsia="Times New Roman" w:hAnsi="Times New Roman" w:cs="Times New Roman"/>
                <w:sz w:val="24"/>
                <w:szCs w:val="24"/>
                <w:lang w:eastAsia="ar-SA"/>
              </w:rPr>
              <w:br/>
            </w:r>
            <w:r w:rsidRPr="00265832">
              <w:rPr>
                <w:rFonts w:ascii="Times New Roman" w:eastAsia="Calibri" w:hAnsi="Times New Roman" w:cs="Times New Roman"/>
                <w:i/>
                <w:sz w:val="24"/>
                <w:szCs w:val="24"/>
                <w:lang w:eastAsia="bg-BG"/>
              </w:rPr>
              <w:t>Ако</w:t>
            </w:r>
            <w:r w:rsidRPr="00265832">
              <w:rPr>
                <w:rFonts w:ascii="Times New Roman" w:eastAsia="Times New Roman" w:hAnsi="Times New Roman" w:cs="Times New Roman"/>
                <w:i/>
                <w:sz w:val="24"/>
                <w:szCs w:val="24"/>
                <w:lang w:eastAsia="ar-SA"/>
              </w:rPr>
              <w:t xml:space="preserve"> съответната информация е на разположение в електронен формат,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[……],[……][…]валута</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r w:rsidR="00265832" w:rsidRPr="00265832" w:rsidTr="00380F98">
        <w:trPr>
          <w:trHeight w:val="2854"/>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6) Що се отнася до </w:t>
            </w:r>
            <w:r w:rsidRPr="00265832">
              <w:rPr>
                <w:rFonts w:ascii="Times New Roman" w:eastAsia="Times New Roman" w:hAnsi="Times New Roman" w:cs="Times New Roman"/>
                <w:b/>
                <w:sz w:val="24"/>
                <w:szCs w:val="24"/>
                <w:lang w:eastAsia="ar-SA"/>
              </w:rPr>
              <w:t>другите икономически или финансови изисквания</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b/>
                <w:sz w:val="24"/>
                <w:szCs w:val="24"/>
                <w:lang w:eastAsia="ar-SA"/>
              </w:rPr>
              <w:t>ако има такива</w:t>
            </w:r>
            <w:r w:rsidRPr="00265832">
              <w:rPr>
                <w:rFonts w:ascii="Times New Roman" w:eastAsia="Times New Roman" w:hAnsi="Times New Roman" w:cs="Times New Roman"/>
                <w:sz w:val="24"/>
                <w:szCs w:val="24"/>
                <w:lang w:eastAsia="ar-SA"/>
              </w:rPr>
              <w:t>, които може да са посочени в съответното обявление или в документацията за обществената поръчка, икономическият оператор заявява, че: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 xml:space="preserve">Ако съответната документация, която </w:t>
            </w:r>
            <w:r w:rsidRPr="00265832">
              <w:rPr>
                <w:rFonts w:ascii="Times New Roman" w:eastAsia="Times New Roman" w:hAnsi="Times New Roman" w:cs="Times New Roman"/>
                <w:b/>
                <w:i/>
                <w:sz w:val="24"/>
                <w:szCs w:val="24"/>
                <w:lang w:eastAsia="ar-SA"/>
              </w:rPr>
              <w:t xml:space="preserve">може </w:t>
            </w:r>
            <w:r w:rsidRPr="00265832">
              <w:rPr>
                <w:rFonts w:ascii="Times New Roman" w:eastAsia="Times New Roman" w:hAnsi="Times New Roman" w:cs="Times New Roman"/>
                <w:i/>
                <w:sz w:val="24"/>
                <w:szCs w:val="24"/>
                <w:lang w:eastAsia="ar-SA"/>
              </w:rPr>
              <w:t xml:space="preserve">да е била посочена в съответното обявление или в документацията за </w:t>
            </w:r>
            <w:r w:rsidRPr="00265832">
              <w:rPr>
                <w:rFonts w:ascii="Times New Roman" w:eastAsia="Times New Roman" w:hAnsi="Times New Roman" w:cs="Times New Roman"/>
                <w:i/>
                <w:sz w:val="24"/>
                <w:szCs w:val="24"/>
                <w:lang w:eastAsia="ar-SA"/>
              </w:rPr>
              <w:lastRenderedPageBreak/>
              <w:t>обществената  поръчка, е достъпна по електронен път, моля, посочете:</w:t>
            </w:r>
          </w:p>
        </w:tc>
        <w:tc>
          <w:tcPr>
            <w:tcW w:w="4820"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xml:space="preserve">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документацията)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В: Технически и професионални способности</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предостави информация </w:t>
      </w:r>
      <w:r w:rsidRPr="00265832">
        <w:rPr>
          <w:rFonts w:ascii="Times New Roman" w:eastAsia="Times New Roman" w:hAnsi="Times New Roman" w:cs="Times New Roman"/>
          <w:b/>
          <w:i/>
          <w:sz w:val="24"/>
          <w:szCs w:val="24"/>
          <w:u w:val="single"/>
          <w:lang w:eastAsia="ar-SA"/>
        </w:rPr>
        <w:t>само</w:t>
      </w:r>
      <w:r w:rsidRPr="00265832">
        <w:rPr>
          <w:rFonts w:ascii="Times New Roman" w:eastAsia="Times New Roman" w:hAnsi="Times New Roman" w:cs="Times New Roman"/>
          <w:b/>
          <w:i/>
          <w:sz w:val="24"/>
          <w:szCs w:val="24"/>
          <w:lang w:eastAsia="ar-SA"/>
        </w:rPr>
        <w:t xml:space="preserve"> когато критериите за подбор са били изисквани от възлагащия орган или възложителя в обявлението,</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b/>
          <w:i/>
          <w:sz w:val="24"/>
          <w:szCs w:val="24"/>
          <w:lang w:eastAsia="ar-SA"/>
        </w:rPr>
        <w:t>или в документацията за поръчката,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65832" w:rsidRPr="00265832" w:rsidTr="00380F98">
        <w:trPr>
          <w:trHeight w:val="554"/>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Технически и професионални способности</w:t>
            </w:r>
          </w:p>
        </w:tc>
        <w:tc>
          <w:tcPr>
            <w:tcW w:w="4678"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416"/>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r w:rsidRPr="00265832">
              <w:rPr>
                <w:rFonts w:ascii="Times New Roman" w:eastAsia="Times New Roman" w:hAnsi="Times New Roman" w:cs="Times New Roman"/>
                <w:sz w:val="24"/>
                <w:szCs w:val="24"/>
                <w:lang w:eastAsia="ar-SA"/>
              </w:rPr>
              <w:t xml:space="preserve">1а) </w:t>
            </w:r>
            <w:r w:rsidRPr="00265832">
              <w:rPr>
                <w:rFonts w:ascii="Times New Roman" w:eastAsia="Times New Roman" w:hAnsi="Times New Roman" w:cs="Times New Roman"/>
                <w:sz w:val="24"/>
                <w:szCs w:val="24"/>
                <w:highlight w:val="lightGray"/>
                <w:lang w:eastAsia="ar-SA"/>
              </w:rPr>
              <w:t xml:space="preserve">Само за </w:t>
            </w:r>
            <w:r w:rsidRPr="00265832">
              <w:rPr>
                <w:rFonts w:ascii="Times New Roman" w:eastAsia="Times New Roman" w:hAnsi="Times New Roman" w:cs="Times New Roman"/>
                <w:b/>
                <w:i/>
                <w:sz w:val="24"/>
                <w:szCs w:val="24"/>
                <w:highlight w:val="lightGray"/>
                <w:lang w:eastAsia="ar-SA"/>
              </w:rPr>
              <w:t>обществените поръчки за</w:t>
            </w:r>
            <w:r w:rsidRPr="00265832">
              <w:rPr>
                <w:rFonts w:ascii="Times New Roman" w:eastAsia="Times New Roman" w:hAnsi="Times New Roman" w:cs="Times New Roman"/>
                <w:sz w:val="24"/>
                <w:szCs w:val="24"/>
                <w:highlight w:val="lightGray"/>
                <w:lang w:eastAsia="ar-SA"/>
              </w:rPr>
              <w:t xml:space="preserve"> </w:t>
            </w:r>
            <w:r w:rsidRPr="00265832">
              <w:rPr>
                <w:rFonts w:ascii="Times New Roman" w:eastAsia="Times New Roman" w:hAnsi="Times New Roman" w:cs="Times New Roman"/>
                <w:b/>
                <w:i/>
                <w:sz w:val="24"/>
                <w:szCs w:val="24"/>
                <w:highlight w:val="lightGray"/>
                <w:lang w:eastAsia="ar-SA"/>
              </w:rPr>
              <w:t>строителство</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През референтния период</w:t>
            </w:r>
            <w:r w:rsidRPr="00265832">
              <w:rPr>
                <w:rFonts w:ascii="Times New Roman" w:eastAsia="Times New Roman" w:hAnsi="Times New Roman" w:cs="Times New Roman"/>
                <w:sz w:val="24"/>
                <w:szCs w:val="24"/>
                <w:vertAlign w:val="superscript"/>
                <w:lang w:eastAsia="ar-SA"/>
              </w:rPr>
              <w:footnoteReference w:id="38"/>
            </w:r>
            <w:r w:rsidRPr="00265832">
              <w:rPr>
                <w:rFonts w:ascii="Times New Roman" w:eastAsia="Times New Roman" w:hAnsi="Times New Roman" w:cs="Times New Roman"/>
                <w:sz w:val="24"/>
                <w:szCs w:val="24"/>
                <w:lang w:eastAsia="ar-SA"/>
              </w:rPr>
              <w:t xml:space="preserve"> икономическият оператор е </w:t>
            </w:r>
            <w:r w:rsidRPr="00265832">
              <w:rPr>
                <w:rFonts w:ascii="Times New Roman" w:eastAsia="Times New Roman" w:hAnsi="Times New Roman" w:cs="Times New Roman"/>
                <w:b/>
                <w:sz w:val="24"/>
                <w:szCs w:val="24"/>
                <w:lang w:eastAsia="ar-SA"/>
              </w:rPr>
              <w:t>извършил следните строителни дейности от конкретния вид</w:t>
            </w:r>
            <w:r w:rsidRPr="00265832">
              <w:rPr>
                <w:rFonts w:ascii="Times New Roman" w:eastAsia="Times New Roman" w:hAnsi="Times New Roman" w:cs="Times New Roman"/>
                <w:sz w:val="24"/>
                <w:szCs w:val="24"/>
                <w:lang w:eastAsia="ar-SA"/>
              </w:rPr>
              <w:t xml:space="preserve">: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 xml:space="preserve">Ако съответните документи относно доброто изпълнение и резултат от най-важните строителни работи са на разположение в електронен формат, моля, </w:t>
            </w: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посочете:</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Брой години (този период е определен в обявлението или документацията за обществената поръчка):  [……]</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Строителни работи:  [……]</w:t>
            </w:r>
          </w:p>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r w:rsidR="00265832" w:rsidRPr="00265832" w:rsidTr="00380F98">
        <w:trPr>
          <w:trHeight w:val="2734"/>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shd w:val="clear" w:color="000000" w:fill="auto"/>
                <w:lang w:eastAsia="ar-SA"/>
              </w:rPr>
            </w:pPr>
            <w:r w:rsidRPr="00265832">
              <w:rPr>
                <w:rFonts w:ascii="Times New Roman" w:eastAsia="Times New Roman" w:hAnsi="Times New Roman" w:cs="Times New Roman"/>
                <w:sz w:val="24"/>
                <w:szCs w:val="24"/>
                <w:lang w:eastAsia="ar-SA"/>
              </w:rPr>
              <w:t xml:space="preserve">1б) </w:t>
            </w:r>
            <w:r w:rsidRPr="00265832">
              <w:rPr>
                <w:rFonts w:ascii="Times New Roman" w:eastAsia="Times New Roman" w:hAnsi="Times New Roman" w:cs="Times New Roman"/>
                <w:sz w:val="24"/>
                <w:szCs w:val="24"/>
                <w:highlight w:val="lightGray"/>
                <w:lang w:eastAsia="ar-SA"/>
              </w:rPr>
              <w:t xml:space="preserve">Само за </w:t>
            </w:r>
            <w:r w:rsidRPr="00265832">
              <w:rPr>
                <w:rFonts w:ascii="Times New Roman" w:eastAsia="Times New Roman" w:hAnsi="Times New Roman" w:cs="Times New Roman"/>
                <w:b/>
                <w:i/>
                <w:sz w:val="24"/>
                <w:szCs w:val="24"/>
                <w:highlight w:val="lightGray"/>
                <w:lang w:eastAsia="ar-SA"/>
              </w:rPr>
              <w:t>обществени поръчки за доставки и обществени поръчки за услуги</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През референтния период</w:t>
            </w:r>
            <w:r w:rsidRPr="00265832">
              <w:rPr>
                <w:rFonts w:ascii="Times New Roman" w:eastAsia="Times New Roman" w:hAnsi="Times New Roman" w:cs="Times New Roman"/>
                <w:sz w:val="24"/>
                <w:szCs w:val="24"/>
                <w:vertAlign w:val="superscript"/>
                <w:lang w:eastAsia="ar-SA"/>
              </w:rPr>
              <w:footnoteReference w:id="39"/>
            </w:r>
            <w:r w:rsidRPr="00265832">
              <w:rPr>
                <w:rFonts w:ascii="Times New Roman" w:eastAsia="Times New Roman" w:hAnsi="Times New Roman" w:cs="Times New Roman"/>
                <w:sz w:val="24"/>
                <w:szCs w:val="24"/>
                <w:lang w:eastAsia="ar-SA"/>
              </w:rPr>
              <w:t xml:space="preserve"> икономическият оператор е извършил </w:t>
            </w:r>
            <w:r w:rsidRPr="00265832">
              <w:rPr>
                <w:rFonts w:ascii="Times New Roman" w:eastAsia="Times New Roman" w:hAnsi="Times New Roman" w:cs="Times New Roman"/>
                <w:b/>
                <w:sz w:val="24"/>
                <w:szCs w:val="24"/>
                <w:lang w:eastAsia="ar-SA"/>
              </w:rPr>
              <w:t>следните основни доставки или е предоставил следните основни услуги от посочения вид</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b/>
                <w:sz w:val="24"/>
                <w:szCs w:val="24"/>
                <w:lang w:eastAsia="ar-SA"/>
              </w:rPr>
              <w:t xml:space="preserve"> </w:t>
            </w:r>
            <w:r w:rsidRPr="00265832">
              <w:rPr>
                <w:rFonts w:ascii="Times New Roman" w:eastAsia="Times New Roman" w:hAnsi="Times New Roman" w:cs="Times New Roman"/>
                <w:sz w:val="24"/>
                <w:szCs w:val="24"/>
                <w:lang w:eastAsia="ar-SA"/>
              </w:rPr>
              <w:t>При изготвяне на списъка, моля, посочете сумите, датите и получателите, независимо дали са публични или частни субекти</w:t>
            </w:r>
            <w:r w:rsidRPr="00265832">
              <w:rPr>
                <w:rFonts w:ascii="Times New Roman" w:eastAsia="Times New Roman" w:hAnsi="Times New Roman" w:cs="Times New Roman"/>
                <w:sz w:val="24"/>
                <w:szCs w:val="24"/>
                <w:vertAlign w:val="superscript"/>
                <w:lang w:eastAsia="ar-SA"/>
              </w:rPr>
              <w:footnoteReference w:id="40"/>
            </w:r>
            <w:r w:rsidRPr="00265832">
              <w:rPr>
                <w:rFonts w:ascii="Times New Roman" w:eastAsia="Times New Roman" w:hAnsi="Times New Roman" w:cs="Times New Roman"/>
                <w:sz w:val="24"/>
                <w:szCs w:val="24"/>
                <w:lang w:eastAsia="ar-SA"/>
              </w:rPr>
              <w:t>:</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t>Брой години (този период е определен в обявлението или документацията за обществената поръчка):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6"/>
              <w:gridCol w:w="936"/>
              <w:gridCol w:w="724"/>
              <w:gridCol w:w="2278"/>
            </w:tblGrid>
            <w:tr w:rsidR="00265832" w:rsidRPr="00265832" w:rsidTr="00380F98">
              <w:tc>
                <w:tcPr>
                  <w:tcW w:w="13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Описание</w:t>
                  </w:r>
                </w:p>
              </w:tc>
              <w:tc>
                <w:tcPr>
                  <w:tcW w:w="9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Суми</w:t>
                  </w:r>
                </w:p>
              </w:tc>
              <w:tc>
                <w:tcPr>
                  <w:tcW w:w="72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Дати</w:t>
                  </w:r>
                </w:p>
              </w:tc>
              <w:tc>
                <w:tcPr>
                  <w:tcW w:w="2278" w:type="dxa"/>
                  <w:shd w:val="clear" w:color="auto" w:fill="auto"/>
                </w:tcPr>
                <w:p w:rsidR="00265832" w:rsidRPr="00265832" w:rsidRDefault="00265832" w:rsidP="009669A0">
                  <w:pPr>
                    <w:tabs>
                      <w:tab w:val="left" w:pos="1319"/>
                    </w:tabs>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Получатели</w:t>
                  </w:r>
                </w:p>
              </w:tc>
            </w:tr>
            <w:tr w:rsidR="00265832" w:rsidRPr="00265832" w:rsidTr="00380F98">
              <w:trPr>
                <w:trHeight w:val="666"/>
              </w:trPr>
              <w:tc>
                <w:tcPr>
                  <w:tcW w:w="13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tc>
              <w:tc>
                <w:tcPr>
                  <w:tcW w:w="936"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tc>
              <w:tc>
                <w:tcPr>
                  <w:tcW w:w="72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tc>
              <w:tc>
                <w:tcPr>
                  <w:tcW w:w="2278" w:type="dxa"/>
                  <w:shd w:val="clear" w:color="auto" w:fill="auto"/>
                </w:tcPr>
                <w:p w:rsidR="00265832" w:rsidRPr="00265832" w:rsidRDefault="00265832" w:rsidP="009669A0">
                  <w:pPr>
                    <w:tabs>
                      <w:tab w:val="left" w:pos="1319"/>
                    </w:tabs>
                    <w:suppressAutoHyphens/>
                    <w:spacing w:after="0"/>
                    <w:ind w:right="1"/>
                    <w:rPr>
                      <w:rFonts w:ascii="Times New Roman" w:eastAsia="Times New Roman" w:hAnsi="Times New Roman" w:cs="Times New Roman"/>
                      <w:sz w:val="24"/>
                      <w:szCs w:val="24"/>
                      <w:lang w:eastAsia="ar-SA"/>
                    </w:rPr>
                  </w:pPr>
                </w:p>
              </w:tc>
            </w:tr>
          </w:tbl>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p>
        </w:tc>
      </w:tr>
      <w:tr w:rsidR="00265832" w:rsidRPr="00265832" w:rsidTr="00380F98">
        <w:trPr>
          <w:trHeight w:val="1977"/>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shd w:val="clear" w:color="000000" w:fill="auto"/>
                <w:lang w:eastAsia="ar-SA"/>
              </w:rPr>
            </w:pPr>
            <w:r w:rsidRPr="00265832">
              <w:rPr>
                <w:rFonts w:ascii="Times New Roman" w:eastAsia="Times New Roman" w:hAnsi="Times New Roman" w:cs="Times New Roman"/>
                <w:sz w:val="24"/>
                <w:szCs w:val="24"/>
                <w:lang w:eastAsia="ar-SA"/>
              </w:rPr>
              <w:lastRenderedPageBreak/>
              <w:t xml:space="preserve">2) Той може да използва следните </w:t>
            </w:r>
            <w:r w:rsidRPr="00265832">
              <w:rPr>
                <w:rFonts w:ascii="Times New Roman" w:eastAsia="Times New Roman" w:hAnsi="Times New Roman" w:cs="Times New Roman"/>
                <w:b/>
                <w:sz w:val="24"/>
                <w:szCs w:val="24"/>
                <w:lang w:eastAsia="ar-SA"/>
              </w:rPr>
              <w:t>технически лица или органи</w:t>
            </w:r>
            <w:r w:rsidRPr="00265832">
              <w:rPr>
                <w:rFonts w:ascii="Times New Roman" w:eastAsia="Times New Roman" w:hAnsi="Times New Roman" w:cs="Times New Roman"/>
                <w:b/>
                <w:sz w:val="24"/>
                <w:szCs w:val="24"/>
                <w:vertAlign w:val="superscript"/>
                <w:lang w:eastAsia="ar-SA"/>
              </w:rPr>
              <w:footnoteReference w:id="41"/>
            </w:r>
            <w:r w:rsidRPr="00265832">
              <w:rPr>
                <w:rFonts w:ascii="Times New Roman" w:eastAsia="Times New Roman" w:hAnsi="Times New Roman" w:cs="Times New Roman"/>
                <w:sz w:val="24"/>
                <w:szCs w:val="24"/>
                <w:lang w:eastAsia="ar-SA"/>
              </w:rPr>
              <w:t>, особено тези, отговарящи за контрола на качеството:</w:t>
            </w:r>
            <w:r w:rsidRPr="00265832">
              <w:rPr>
                <w:rFonts w:ascii="Times New Roman" w:eastAsia="Times New Roman" w:hAnsi="Times New Roman" w:cs="Times New Roman"/>
                <w:sz w:val="24"/>
                <w:szCs w:val="24"/>
                <w:lang w:eastAsia="ar-SA"/>
              </w:rPr>
              <w:br/>
              <w:t>При обществените поръчки за строителство икономическият оператор ще може да използва технически лица или органи при извършване на строителството:</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p>
        </w:tc>
      </w:tr>
      <w:tr w:rsidR="00265832" w:rsidRPr="00265832" w:rsidTr="00380F98">
        <w:trPr>
          <w:trHeight w:val="1126"/>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3) Той използва следните </w:t>
            </w:r>
            <w:r w:rsidRPr="00265832">
              <w:rPr>
                <w:rFonts w:ascii="Times New Roman" w:eastAsia="Times New Roman" w:hAnsi="Times New Roman" w:cs="Times New Roman"/>
                <w:b/>
                <w:sz w:val="24"/>
                <w:szCs w:val="24"/>
                <w:lang w:eastAsia="ar-SA"/>
              </w:rPr>
              <w:t>технически съоръжения и мерки за гарантиране на качество</w:t>
            </w:r>
            <w:r w:rsidRPr="00265832">
              <w:rPr>
                <w:rFonts w:ascii="Times New Roman" w:eastAsia="Times New Roman" w:hAnsi="Times New Roman" w:cs="Times New Roman"/>
                <w:sz w:val="24"/>
                <w:szCs w:val="24"/>
                <w:lang w:eastAsia="ar-SA"/>
              </w:rPr>
              <w:t xml:space="preserve">, а </w:t>
            </w:r>
            <w:r w:rsidRPr="00265832">
              <w:rPr>
                <w:rFonts w:ascii="Times New Roman" w:eastAsia="Times New Roman" w:hAnsi="Times New Roman" w:cs="Times New Roman"/>
                <w:b/>
                <w:sz w:val="24"/>
                <w:szCs w:val="24"/>
                <w:lang w:eastAsia="ar-SA"/>
              </w:rPr>
              <w:t>съоръженията за проучване и изследване</w:t>
            </w:r>
            <w:r w:rsidRPr="00265832">
              <w:rPr>
                <w:rFonts w:ascii="Times New Roman" w:eastAsia="Times New Roman" w:hAnsi="Times New Roman" w:cs="Times New Roman"/>
                <w:sz w:val="24"/>
                <w:szCs w:val="24"/>
                <w:lang w:eastAsia="ar-SA"/>
              </w:rPr>
              <w:t xml:space="preserve"> са както следва: </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1127"/>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4) При изпълнение на поръчката той ще бъде в състояние да прилага следните </w:t>
            </w:r>
            <w:r w:rsidRPr="00265832">
              <w:rPr>
                <w:rFonts w:ascii="Times New Roman" w:eastAsia="Times New Roman" w:hAnsi="Times New Roman" w:cs="Times New Roman"/>
                <w:b/>
                <w:sz w:val="24"/>
                <w:szCs w:val="24"/>
                <w:lang w:eastAsia="ar-SA"/>
              </w:rPr>
              <w:t>системи за управление и за проследяване на веригата на доставка</w:t>
            </w:r>
            <w:r w:rsidRPr="00265832">
              <w:rPr>
                <w:rFonts w:ascii="Times New Roman" w:eastAsia="Times New Roman" w:hAnsi="Times New Roman" w:cs="Times New Roman"/>
                <w:sz w:val="24"/>
                <w:szCs w:val="24"/>
                <w:lang w:eastAsia="ar-SA"/>
              </w:rPr>
              <w:t>:</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2645"/>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b/>
                <w:i/>
                <w:sz w:val="24"/>
                <w:szCs w:val="24"/>
                <w:lang w:eastAsia="ar-SA"/>
              </w:rPr>
              <w:t>5) За комплексни стоки или услуги или, по изключение, за стоки или услуги, които са със специално предназначение:</w:t>
            </w:r>
            <w:r w:rsidRPr="00265832">
              <w:rPr>
                <w:rFonts w:ascii="Times New Roman" w:eastAsia="Times New Roman" w:hAnsi="Times New Roman" w:cs="Times New Roman"/>
                <w:sz w:val="24"/>
                <w:szCs w:val="24"/>
                <w:lang w:eastAsia="ar-SA"/>
              </w:rPr>
              <w:br/>
              <w:t xml:space="preserve">Икономическият оператор </w:t>
            </w:r>
            <w:r w:rsidRPr="00265832">
              <w:rPr>
                <w:rFonts w:ascii="Times New Roman" w:eastAsia="Times New Roman" w:hAnsi="Times New Roman" w:cs="Times New Roman"/>
                <w:b/>
                <w:sz w:val="24"/>
                <w:szCs w:val="24"/>
                <w:lang w:eastAsia="ar-SA"/>
              </w:rPr>
              <w:t>ще</w:t>
            </w:r>
            <w:r w:rsidRPr="00265832">
              <w:rPr>
                <w:rFonts w:ascii="Times New Roman" w:eastAsia="Times New Roman" w:hAnsi="Times New Roman" w:cs="Times New Roman"/>
                <w:sz w:val="24"/>
                <w:szCs w:val="24"/>
                <w:lang w:eastAsia="ar-SA"/>
              </w:rPr>
              <w:t xml:space="preserve"> позволи ли извършването на </w:t>
            </w:r>
            <w:r w:rsidRPr="00265832">
              <w:rPr>
                <w:rFonts w:ascii="Times New Roman" w:eastAsia="Times New Roman" w:hAnsi="Times New Roman" w:cs="Times New Roman"/>
                <w:b/>
                <w:sz w:val="24"/>
                <w:szCs w:val="24"/>
                <w:lang w:eastAsia="ar-SA"/>
              </w:rPr>
              <w:t>проверки</w:t>
            </w:r>
            <w:r w:rsidRPr="00265832">
              <w:rPr>
                <w:rFonts w:ascii="Times New Roman" w:eastAsia="Times New Roman" w:hAnsi="Times New Roman" w:cs="Times New Roman"/>
                <w:b/>
                <w:sz w:val="24"/>
                <w:szCs w:val="24"/>
                <w:vertAlign w:val="superscript"/>
                <w:lang w:eastAsia="ar-SA"/>
              </w:rPr>
              <w:footnoteReference w:id="42"/>
            </w:r>
            <w:r w:rsidRPr="00265832">
              <w:rPr>
                <w:rFonts w:ascii="Times New Roman" w:eastAsia="Times New Roman" w:hAnsi="Times New Roman" w:cs="Times New Roman"/>
                <w:sz w:val="24"/>
                <w:szCs w:val="24"/>
                <w:lang w:eastAsia="ar-SA"/>
              </w:rPr>
              <w:t xml:space="preserve"> на неговия </w:t>
            </w:r>
            <w:r w:rsidRPr="00265832">
              <w:rPr>
                <w:rFonts w:ascii="Times New Roman" w:eastAsia="Times New Roman" w:hAnsi="Times New Roman" w:cs="Times New Roman"/>
                <w:b/>
                <w:sz w:val="24"/>
                <w:szCs w:val="24"/>
                <w:lang w:eastAsia="ar-SA"/>
              </w:rPr>
              <w:t>производствен или технически капацитет</w:t>
            </w:r>
            <w:r w:rsidRPr="00265832">
              <w:rPr>
                <w:rFonts w:ascii="Times New Roman" w:eastAsia="Times New Roman" w:hAnsi="Times New Roman" w:cs="Times New Roman"/>
                <w:sz w:val="24"/>
                <w:szCs w:val="24"/>
                <w:lang w:eastAsia="ar-SA"/>
              </w:rPr>
              <w:t xml:space="preserve"> и, когато е необходимо, на </w:t>
            </w:r>
            <w:r w:rsidRPr="00265832">
              <w:rPr>
                <w:rFonts w:ascii="Times New Roman" w:eastAsia="Times New Roman" w:hAnsi="Times New Roman" w:cs="Times New Roman"/>
                <w:b/>
                <w:sz w:val="24"/>
                <w:szCs w:val="24"/>
                <w:lang w:eastAsia="ar-SA"/>
              </w:rPr>
              <w:t>средствата за проучване и изследване</w:t>
            </w:r>
            <w:r w:rsidRPr="00265832">
              <w:rPr>
                <w:rFonts w:ascii="Times New Roman" w:eastAsia="Times New Roman" w:hAnsi="Times New Roman" w:cs="Times New Roman"/>
                <w:sz w:val="24"/>
                <w:szCs w:val="24"/>
                <w:lang w:eastAsia="ar-SA"/>
              </w:rPr>
              <w:t xml:space="preserve">, с които разполага, както и на </w:t>
            </w:r>
            <w:r w:rsidRPr="00265832">
              <w:rPr>
                <w:rFonts w:ascii="Times New Roman" w:eastAsia="Times New Roman" w:hAnsi="Times New Roman" w:cs="Times New Roman"/>
                <w:b/>
                <w:sz w:val="24"/>
                <w:szCs w:val="24"/>
                <w:lang w:eastAsia="ar-SA"/>
              </w:rPr>
              <w:t>мерките за контрол на качеството</w:t>
            </w:r>
            <w:r w:rsidRPr="00265832">
              <w:rPr>
                <w:rFonts w:ascii="Times New Roman" w:eastAsia="Times New Roman" w:hAnsi="Times New Roman" w:cs="Times New Roman"/>
                <w:sz w:val="24"/>
                <w:szCs w:val="24"/>
                <w:lang w:eastAsia="ar-SA"/>
              </w:rPr>
              <w:t>?</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Да [] Не</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6) Следната </w:t>
            </w:r>
            <w:r w:rsidRPr="00265832">
              <w:rPr>
                <w:rFonts w:ascii="Times New Roman" w:eastAsia="Times New Roman" w:hAnsi="Times New Roman" w:cs="Times New Roman"/>
                <w:b/>
                <w:sz w:val="24"/>
                <w:szCs w:val="24"/>
                <w:lang w:eastAsia="ar-SA"/>
              </w:rPr>
              <w:t>образователна и професионална квалификация</w:t>
            </w:r>
            <w:r w:rsidRPr="00265832">
              <w:rPr>
                <w:rFonts w:ascii="Times New Roman" w:eastAsia="Times New Roman" w:hAnsi="Times New Roman" w:cs="Times New Roman"/>
                <w:sz w:val="24"/>
                <w:szCs w:val="24"/>
                <w:lang w:eastAsia="ar-SA"/>
              </w:rPr>
              <w:t xml:space="preserve"> се притежава от:</w:t>
            </w:r>
            <w:r w:rsidRPr="00265832">
              <w:rPr>
                <w:rFonts w:ascii="Times New Roman" w:eastAsia="Times New Roman" w:hAnsi="Times New Roman" w:cs="Times New Roman"/>
                <w:sz w:val="24"/>
                <w:szCs w:val="24"/>
                <w:lang w:eastAsia="ar-SA"/>
              </w:rPr>
              <w:br/>
              <w:t xml:space="preserve">а) доставчика на услуга или самия изпълнител, </w:t>
            </w:r>
            <w:r w:rsidRPr="00265832">
              <w:rPr>
                <w:rFonts w:ascii="Times New Roman" w:eastAsia="Times New Roman" w:hAnsi="Times New Roman" w:cs="Times New Roman"/>
                <w:b/>
                <w:i/>
                <w:sz w:val="24"/>
                <w:szCs w:val="24"/>
                <w:lang w:eastAsia="ar-SA"/>
              </w:rPr>
              <w:t>и/или</w:t>
            </w:r>
            <w:r w:rsidRPr="00265832">
              <w:rPr>
                <w:rFonts w:ascii="Times New Roman" w:eastAsia="Times New Roman" w:hAnsi="Times New Roman" w:cs="Times New Roman"/>
                <w:sz w:val="24"/>
                <w:szCs w:val="24"/>
                <w:lang w:eastAsia="ar-SA"/>
              </w:rPr>
              <w:t xml:space="preserve"> (в зависимост от изискванията, посочени в обявлението, или в документацията за обществената поръчка)</w:t>
            </w:r>
          </w:p>
          <w:p w:rsidR="00265832" w:rsidRPr="00265832" w:rsidRDefault="00265832" w:rsidP="009669A0">
            <w:pPr>
              <w:suppressAutoHyphens/>
              <w:spacing w:after="0"/>
              <w:ind w:right="1"/>
              <w:rPr>
                <w:rFonts w:ascii="Times New Roman" w:eastAsia="Times New Roman" w:hAnsi="Times New Roman" w:cs="Times New Roman"/>
                <w:b/>
                <w:sz w:val="24"/>
                <w:szCs w:val="24"/>
                <w:shd w:val="clear" w:color="000000" w:fill="auto"/>
                <w:lang w:eastAsia="ar-SA"/>
              </w:rPr>
            </w:pPr>
            <w:r w:rsidRPr="00265832">
              <w:rPr>
                <w:rFonts w:ascii="Times New Roman" w:eastAsia="Times New Roman" w:hAnsi="Times New Roman" w:cs="Times New Roman"/>
                <w:sz w:val="24"/>
                <w:szCs w:val="24"/>
                <w:lang w:eastAsia="ar-SA"/>
              </w:rPr>
              <w:t>б) неговия ръководен състав:</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a)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б) [……]</w:t>
            </w:r>
          </w:p>
        </w:tc>
      </w:tr>
      <w:tr w:rsidR="00265832" w:rsidRPr="00265832" w:rsidTr="00380F98">
        <w:trPr>
          <w:trHeight w:val="1323"/>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7) При изпълнение на поръчката икономическият оператор ще може да приложи следните </w:t>
            </w:r>
            <w:r w:rsidRPr="00265832">
              <w:rPr>
                <w:rFonts w:ascii="Times New Roman" w:eastAsia="Times New Roman" w:hAnsi="Times New Roman" w:cs="Times New Roman"/>
                <w:b/>
                <w:sz w:val="24"/>
                <w:szCs w:val="24"/>
                <w:lang w:eastAsia="ar-SA"/>
              </w:rPr>
              <w:t>мерки за управление на околната среда</w:t>
            </w:r>
            <w:r w:rsidRPr="00265832">
              <w:rPr>
                <w:rFonts w:ascii="Times New Roman" w:eastAsia="Times New Roman" w:hAnsi="Times New Roman" w:cs="Times New Roman"/>
                <w:sz w:val="24"/>
                <w:szCs w:val="24"/>
                <w:lang w:eastAsia="ar-SA"/>
              </w:rPr>
              <w:t>:</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2391"/>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lastRenderedPageBreak/>
              <w:t>8)</w:t>
            </w:r>
            <w:r w:rsidRPr="00265832">
              <w:rPr>
                <w:rFonts w:ascii="Times New Roman" w:eastAsia="Times New Roman" w:hAnsi="Times New Roman" w:cs="Times New Roman"/>
                <w:b/>
                <w:sz w:val="24"/>
                <w:szCs w:val="24"/>
                <w:lang w:eastAsia="ar-SA"/>
              </w:rPr>
              <w:t xml:space="preserve"> Средната годишна численост на състава</w:t>
            </w:r>
            <w:r w:rsidRPr="00265832">
              <w:rPr>
                <w:rFonts w:ascii="Times New Roman" w:eastAsia="Times New Roman" w:hAnsi="Times New Roman" w:cs="Times New Roman"/>
                <w:sz w:val="24"/>
                <w:szCs w:val="24"/>
                <w:lang w:eastAsia="ar-SA"/>
              </w:rPr>
              <w:t xml:space="preserve"> на икономическия оператор и броят на  ръководния персонал през последните три години са, както следва: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Година, средна годишна численост на състава:</w:t>
            </w:r>
            <w:r w:rsidRPr="00265832">
              <w:rPr>
                <w:rFonts w:ascii="Times New Roman" w:eastAsia="Times New Roman" w:hAnsi="Times New Roman" w:cs="Times New Roman"/>
                <w:sz w:val="24"/>
                <w:szCs w:val="24"/>
                <w:lang w:eastAsia="ar-SA"/>
              </w:rPr>
              <w:br/>
              <w:t>[……],[……],</w:t>
            </w:r>
            <w:r w:rsidRPr="00265832">
              <w:rPr>
                <w:rFonts w:ascii="Times New Roman" w:eastAsia="Times New Roman" w:hAnsi="Times New Roman" w:cs="Times New Roman"/>
                <w:sz w:val="24"/>
                <w:szCs w:val="24"/>
                <w:lang w:eastAsia="ar-SA"/>
              </w:rPr>
              <w:br/>
              <w:t>[……],[……],</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Година, брой на ръководните кадри:</w:t>
            </w:r>
            <w:r w:rsidRPr="00265832">
              <w:rPr>
                <w:rFonts w:ascii="Times New Roman" w:eastAsia="Times New Roman" w:hAnsi="Times New Roman" w:cs="Times New Roman"/>
                <w:sz w:val="24"/>
                <w:szCs w:val="24"/>
                <w:lang w:eastAsia="ar-SA"/>
              </w:rPr>
              <w:br/>
              <w:t>[……],[……],</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1199"/>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9) Следните </w:t>
            </w:r>
            <w:r w:rsidRPr="00265832">
              <w:rPr>
                <w:rFonts w:ascii="Times New Roman" w:eastAsia="Times New Roman" w:hAnsi="Times New Roman" w:cs="Times New Roman"/>
                <w:b/>
                <w:sz w:val="24"/>
                <w:szCs w:val="24"/>
                <w:lang w:eastAsia="ar-SA"/>
              </w:rPr>
              <w:t>инструменти, съоръжения или техническо оборудване</w:t>
            </w:r>
            <w:r w:rsidRPr="00265832">
              <w:rPr>
                <w:rFonts w:ascii="Times New Roman" w:eastAsia="Times New Roman" w:hAnsi="Times New Roman" w:cs="Times New Roman"/>
                <w:sz w:val="24"/>
                <w:szCs w:val="24"/>
                <w:lang w:eastAsia="ar-SA"/>
              </w:rPr>
              <w:t xml:space="preserve"> ще бъдат на негово разположение за изпълнение на договора: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1241"/>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10) Икономическият оператор </w:t>
            </w:r>
            <w:r w:rsidRPr="00265832">
              <w:rPr>
                <w:rFonts w:ascii="Times New Roman" w:eastAsia="Times New Roman" w:hAnsi="Times New Roman" w:cs="Times New Roman"/>
                <w:b/>
                <w:sz w:val="24"/>
                <w:szCs w:val="24"/>
                <w:lang w:eastAsia="ar-SA"/>
              </w:rPr>
              <w:t>възнамерява евентуално да възложи на подизпълнител</w:t>
            </w:r>
            <w:r w:rsidRPr="00265832">
              <w:rPr>
                <w:rFonts w:ascii="Times New Roman" w:eastAsia="Times New Roman" w:hAnsi="Times New Roman" w:cs="Times New Roman"/>
                <w:b/>
                <w:sz w:val="24"/>
                <w:szCs w:val="24"/>
                <w:vertAlign w:val="superscript"/>
                <w:lang w:eastAsia="ar-SA"/>
              </w:rPr>
              <w:footnoteReference w:id="43"/>
            </w:r>
            <w:r w:rsidRPr="00265832">
              <w:rPr>
                <w:rFonts w:ascii="Times New Roman" w:eastAsia="Times New Roman" w:hAnsi="Times New Roman" w:cs="Times New Roman"/>
                <w:b/>
                <w:sz w:val="24"/>
                <w:szCs w:val="24"/>
                <w:lang w:eastAsia="ar-SA"/>
              </w:rPr>
              <w:t xml:space="preserve"> </w:t>
            </w:r>
            <w:r w:rsidRPr="00265832">
              <w:rPr>
                <w:rFonts w:ascii="Times New Roman" w:eastAsia="Times New Roman" w:hAnsi="Times New Roman" w:cs="Times New Roman"/>
                <w:sz w:val="24"/>
                <w:szCs w:val="24"/>
                <w:lang w:eastAsia="ar-SA"/>
              </w:rPr>
              <w:t>изпълнението на</w:t>
            </w:r>
            <w:r w:rsidRPr="00265832">
              <w:rPr>
                <w:rFonts w:ascii="Times New Roman" w:eastAsia="Times New Roman" w:hAnsi="Times New Roman" w:cs="Times New Roman"/>
                <w:b/>
                <w:sz w:val="24"/>
                <w:szCs w:val="24"/>
                <w:lang w:eastAsia="ar-SA"/>
              </w:rPr>
              <w:t xml:space="preserve"> следната част (процентно изражение)</w:t>
            </w:r>
            <w:r w:rsidRPr="00265832">
              <w:rPr>
                <w:rFonts w:ascii="Times New Roman" w:eastAsia="Times New Roman" w:hAnsi="Times New Roman" w:cs="Times New Roman"/>
                <w:sz w:val="24"/>
                <w:szCs w:val="24"/>
                <w:lang w:eastAsia="ar-SA"/>
              </w:rPr>
              <w:t xml:space="preserve"> от поръчката:</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p>
        </w:tc>
      </w:tr>
      <w:tr w:rsidR="00265832" w:rsidRPr="00265832" w:rsidTr="00380F98">
        <w:trPr>
          <w:trHeight w:val="3369"/>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11) </w:t>
            </w:r>
            <w:r w:rsidRPr="00265832">
              <w:rPr>
                <w:rFonts w:ascii="Times New Roman" w:eastAsia="Times New Roman" w:hAnsi="Times New Roman" w:cs="Times New Roman"/>
                <w:sz w:val="24"/>
                <w:szCs w:val="24"/>
                <w:highlight w:val="lightGray"/>
                <w:lang w:eastAsia="ar-SA"/>
              </w:rPr>
              <w:t xml:space="preserve">За </w:t>
            </w:r>
            <w:r w:rsidRPr="00265832">
              <w:rPr>
                <w:rFonts w:ascii="Times New Roman" w:eastAsia="Times New Roman" w:hAnsi="Times New Roman" w:cs="Times New Roman"/>
                <w:b/>
                <w:i/>
                <w:sz w:val="24"/>
                <w:szCs w:val="24"/>
                <w:highlight w:val="lightGray"/>
                <w:lang w:eastAsia="ar-SA"/>
              </w:rPr>
              <w:t>обществени поръчки за доставки</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Икономическият оператор ще достави изискваните мостри, описания или снимки на продуктите, които не трябва да са придружени от сертификати за автентичност.</w:t>
            </w:r>
            <w:r w:rsidRPr="00265832">
              <w:rPr>
                <w:rFonts w:ascii="Times New Roman" w:eastAsia="Times New Roman" w:hAnsi="Times New Roman" w:cs="Times New Roman"/>
                <w:sz w:val="24"/>
                <w:szCs w:val="24"/>
                <w:lang w:eastAsia="ar-SA"/>
              </w:rPr>
              <w:br/>
              <w:t>Ако е приложимо, икономическият оператор декларира, че ще осигури изискваните сертификати за автентичност.</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br/>
              <w:t>[…] []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xml:space="preserve"> [] Да[] Не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shd w:val="clear" w:color="000000" w:fill="auto"/>
                <w:lang w:eastAsia="ar-SA"/>
              </w:rPr>
            </w:pPr>
            <w:r w:rsidRPr="00265832">
              <w:rPr>
                <w:rFonts w:ascii="Times New Roman" w:eastAsia="Times New Roman" w:hAnsi="Times New Roman" w:cs="Times New Roman"/>
                <w:sz w:val="24"/>
                <w:szCs w:val="24"/>
                <w:lang w:eastAsia="ar-SA"/>
              </w:rPr>
              <w:t xml:space="preserve">12) </w:t>
            </w:r>
            <w:r w:rsidRPr="00265832">
              <w:rPr>
                <w:rFonts w:ascii="Times New Roman" w:eastAsia="Times New Roman" w:hAnsi="Times New Roman" w:cs="Times New Roman"/>
                <w:sz w:val="24"/>
                <w:szCs w:val="24"/>
                <w:highlight w:val="lightGray"/>
                <w:lang w:eastAsia="ar-SA"/>
              </w:rPr>
              <w:t xml:space="preserve">За </w:t>
            </w:r>
            <w:r w:rsidRPr="00265832">
              <w:rPr>
                <w:rFonts w:ascii="Times New Roman" w:eastAsia="Times New Roman" w:hAnsi="Times New Roman" w:cs="Times New Roman"/>
                <w:b/>
                <w:i/>
                <w:sz w:val="24"/>
                <w:szCs w:val="24"/>
                <w:highlight w:val="lightGray"/>
                <w:lang w:eastAsia="ar-SA"/>
              </w:rPr>
              <w:t>обществени поръчки за доставки</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t xml:space="preserve">Икономическият оператор може ли да представи изискваните </w:t>
            </w:r>
            <w:r w:rsidRPr="00265832">
              <w:rPr>
                <w:rFonts w:ascii="Times New Roman" w:eastAsia="Times New Roman" w:hAnsi="Times New Roman" w:cs="Times New Roman"/>
                <w:b/>
                <w:sz w:val="24"/>
                <w:szCs w:val="24"/>
                <w:lang w:eastAsia="ar-SA"/>
              </w:rPr>
              <w:t>сертификати</w:t>
            </w:r>
            <w:r w:rsidRPr="00265832">
              <w:rPr>
                <w:rFonts w:ascii="Times New Roman" w:eastAsia="Times New Roman" w:hAnsi="Times New Roman" w:cs="Times New Roman"/>
                <w:sz w:val="24"/>
                <w:szCs w:val="24"/>
                <w:lang w:eastAsia="ar-SA"/>
              </w:rPr>
              <w:t xml:space="preserve">, изготвени от официално признати </w:t>
            </w:r>
            <w:r w:rsidRPr="00265832">
              <w:rPr>
                <w:rFonts w:ascii="Times New Roman" w:eastAsia="Times New Roman" w:hAnsi="Times New Roman" w:cs="Times New Roman"/>
                <w:b/>
                <w:sz w:val="24"/>
                <w:szCs w:val="24"/>
                <w:lang w:eastAsia="ar-SA"/>
              </w:rPr>
              <w:t>институции или агенции по контрол на качеството</w:t>
            </w:r>
            <w:r w:rsidRPr="00265832">
              <w:rPr>
                <w:rFonts w:ascii="Times New Roman" w:eastAsia="Times New Roman" w:hAnsi="Times New Roman" w:cs="Times New Roman"/>
                <w:sz w:val="24"/>
                <w:szCs w:val="24"/>
                <w:lang w:eastAsia="ar-SA"/>
              </w:rPr>
              <w:t>, доказващи съответствието на продуктите, които могат да бъдат ясно идентифицирани чрез позоваване на технически спецификации или стандарти, посочени в обявлението или в документацията за поръчката?</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Ако „не“</w:t>
            </w:r>
            <w:r w:rsidRPr="00265832">
              <w:rPr>
                <w:rFonts w:ascii="Times New Roman" w:eastAsia="Times New Roman" w:hAnsi="Times New Roman" w:cs="Times New Roman"/>
                <w:sz w:val="24"/>
                <w:szCs w:val="24"/>
                <w:lang w:eastAsia="ar-SA"/>
              </w:rPr>
              <w:t>, моля, обяснете защо и посочете какви други доказателства могат да бъдат представени:</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lastRenderedPageBreak/>
              <w:t>Ако съответните документи са на разположение в електронен формат, моля, посочете:</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sz w:val="24"/>
                <w:szCs w:val="24"/>
                <w:lang w:eastAsia="ar-SA"/>
              </w:rPr>
              <w:lastRenderedPageBreak/>
              <w:b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 xml:space="preserve">(уеб адрес, орган или служба, издаващи </w:t>
            </w:r>
            <w:r w:rsidRPr="00265832">
              <w:rPr>
                <w:rFonts w:ascii="Times New Roman" w:eastAsia="Times New Roman" w:hAnsi="Times New Roman" w:cs="Times New Roman"/>
                <w:i/>
                <w:sz w:val="24"/>
                <w:szCs w:val="24"/>
                <w:lang w:eastAsia="ar-SA"/>
              </w:rPr>
              <w:lastRenderedPageBreak/>
              <w:t>документа, точно позоваване на документа): [……][……][……][……]</w:t>
            </w:r>
          </w:p>
        </w:tc>
      </w:tr>
    </w:tbl>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mallCaps/>
          <w:sz w:val="24"/>
          <w:szCs w:val="24"/>
          <w:lang w:eastAsia="bg-BG"/>
        </w:rPr>
      </w:pPr>
      <w:r w:rsidRPr="00265832">
        <w:rPr>
          <w:rFonts w:ascii="Times New Roman" w:eastAsia="Calibri" w:hAnsi="Times New Roman" w:cs="Times New Roman"/>
          <w:b/>
          <w:smallCaps/>
          <w:sz w:val="24"/>
          <w:szCs w:val="24"/>
          <w:lang w:eastAsia="bg-BG"/>
        </w:rPr>
        <w:t>Г: Стандарти за осигуряване на качеството и стандарти за екологично управление</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jc w:val="both"/>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предостави информация </w:t>
      </w:r>
      <w:r w:rsidRPr="00265832">
        <w:rPr>
          <w:rFonts w:ascii="Times New Roman" w:eastAsia="Times New Roman" w:hAnsi="Times New Roman" w:cs="Times New Roman"/>
          <w:b/>
          <w:i/>
          <w:sz w:val="24"/>
          <w:szCs w:val="24"/>
          <w:u w:val="single"/>
          <w:lang w:eastAsia="ar-SA"/>
        </w:rPr>
        <w:t>само</w:t>
      </w:r>
      <w:r w:rsidRPr="00265832">
        <w:rPr>
          <w:rFonts w:ascii="Times New Roman" w:eastAsia="Times New Roman" w:hAnsi="Times New Roman" w:cs="Times New Roman"/>
          <w:b/>
          <w:i/>
          <w:sz w:val="24"/>
          <w:szCs w:val="24"/>
          <w:lang w:eastAsia="ar-SA"/>
        </w:rPr>
        <w:t xml:space="preserve"> когато стандартите за осигуряване на качеството и/или стандартите за екологично управление са били изискани от възлагащия орган или възложителя в обявлението или в документацията за обществената поръчка, посочена в обявлението.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65832" w:rsidRPr="00265832" w:rsidTr="00380F98">
        <w:trPr>
          <w:trHeight w:val="1014"/>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Стандарти за осигуряване на качеството и стандарти за екологично управление</w:t>
            </w:r>
          </w:p>
        </w:tc>
        <w:tc>
          <w:tcPr>
            <w:tcW w:w="4678"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rPr>
          <w:trHeight w:val="4104"/>
        </w:trPr>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 xml:space="preserve">Икономическият оператор ще може ли да представи </w:t>
            </w:r>
            <w:r w:rsidRPr="00265832">
              <w:rPr>
                <w:rFonts w:ascii="Times New Roman" w:eastAsia="Times New Roman" w:hAnsi="Times New Roman" w:cs="Times New Roman"/>
                <w:b/>
                <w:sz w:val="24"/>
                <w:szCs w:val="24"/>
                <w:lang w:eastAsia="ar-SA"/>
              </w:rPr>
              <w:t>сертификати</w:t>
            </w:r>
            <w:r w:rsidRPr="00265832">
              <w:rPr>
                <w:rFonts w:ascii="Times New Roman" w:eastAsia="Times New Roman" w:hAnsi="Times New Roman" w:cs="Times New Roman"/>
                <w:sz w:val="24"/>
                <w:szCs w:val="24"/>
                <w:lang w:eastAsia="ar-SA"/>
              </w:rPr>
              <w:t xml:space="preserve">, изготвени от независими органи и доказващи, че икономическият оператор отговаря на </w:t>
            </w:r>
            <w:r w:rsidRPr="00265832">
              <w:rPr>
                <w:rFonts w:ascii="Times New Roman" w:eastAsia="Times New Roman" w:hAnsi="Times New Roman" w:cs="Times New Roman"/>
                <w:b/>
                <w:sz w:val="24"/>
                <w:szCs w:val="24"/>
                <w:lang w:eastAsia="ar-SA"/>
              </w:rPr>
              <w:t>стандартите за осигуряване на качеството</w:t>
            </w:r>
            <w:r w:rsidRPr="00265832">
              <w:rPr>
                <w:rFonts w:ascii="Times New Roman" w:eastAsia="Times New Roman" w:hAnsi="Times New Roman" w:cs="Times New Roman"/>
                <w:sz w:val="24"/>
                <w:szCs w:val="24"/>
                <w:lang w:eastAsia="ar-SA"/>
              </w:rPr>
              <w:t>, включително тези за достъпност за хора с увреждания.</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Ако „не“</w:t>
            </w:r>
            <w:r w:rsidRPr="00265832">
              <w:rPr>
                <w:rFonts w:ascii="Times New Roman" w:eastAsia="Times New Roman" w:hAnsi="Times New Roman" w:cs="Times New Roman"/>
                <w:sz w:val="24"/>
                <w:szCs w:val="24"/>
                <w:lang w:eastAsia="ar-SA"/>
              </w:rPr>
              <w:t>, моля, обяснете защо и посочете какви други доказателства относно схемата за гарантиране на качеството могат да бъдат представени:</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съответните документи са на разположение в електронен формат, моля, посочете:</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r w:rsidRPr="00265832">
              <w:rPr>
                <w:rFonts w:ascii="Times New Roman" w:eastAsia="Times New Roman" w:hAnsi="Times New Roman" w:cs="Times New Roman"/>
                <w:sz w:val="24"/>
                <w:szCs w:val="24"/>
                <w:lang w:eastAsia="ar-SA"/>
              </w:rPr>
              <w:t xml:space="preserve">Икономическият оператор ще може ли да представи </w:t>
            </w:r>
            <w:r w:rsidRPr="00265832">
              <w:rPr>
                <w:rFonts w:ascii="Times New Roman" w:eastAsia="Times New Roman" w:hAnsi="Times New Roman" w:cs="Times New Roman"/>
                <w:b/>
                <w:sz w:val="24"/>
                <w:szCs w:val="24"/>
                <w:lang w:eastAsia="ar-SA"/>
              </w:rPr>
              <w:t>сертификати</w:t>
            </w:r>
            <w:r w:rsidRPr="00265832">
              <w:rPr>
                <w:rFonts w:ascii="Times New Roman" w:eastAsia="Times New Roman" w:hAnsi="Times New Roman" w:cs="Times New Roman"/>
                <w:sz w:val="24"/>
                <w:szCs w:val="24"/>
                <w:lang w:eastAsia="ar-SA"/>
              </w:rPr>
              <w:t xml:space="preserve">, изготвени от независими органи, доказващи, че икономическият оператор отговаря на задължителните </w:t>
            </w:r>
            <w:r w:rsidRPr="00265832">
              <w:rPr>
                <w:rFonts w:ascii="Times New Roman" w:eastAsia="Times New Roman" w:hAnsi="Times New Roman" w:cs="Times New Roman"/>
                <w:b/>
                <w:sz w:val="24"/>
                <w:szCs w:val="24"/>
                <w:lang w:eastAsia="ar-SA"/>
              </w:rPr>
              <w:t>стандарти или системи за екологично управление</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sz w:val="24"/>
                <w:szCs w:val="24"/>
                <w:lang w:eastAsia="ar-SA"/>
              </w:rPr>
              <w:t>Ако „не“</w:t>
            </w:r>
            <w:r w:rsidRPr="00265832">
              <w:rPr>
                <w:rFonts w:ascii="Times New Roman" w:eastAsia="Times New Roman" w:hAnsi="Times New Roman" w:cs="Times New Roman"/>
                <w:sz w:val="24"/>
                <w:szCs w:val="24"/>
                <w:lang w:eastAsia="ar-SA"/>
              </w:rPr>
              <w:t xml:space="preserve">, моля, обяснете защо и посочете какви други доказателства относно </w:t>
            </w:r>
            <w:r w:rsidRPr="00265832">
              <w:rPr>
                <w:rFonts w:ascii="Times New Roman" w:eastAsia="Times New Roman" w:hAnsi="Times New Roman" w:cs="Times New Roman"/>
                <w:b/>
                <w:sz w:val="24"/>
                <w:szCs w:val="24"/>
                <w:lang w:eastAsia="ar-SA"/>
              </w:rPr>
              <w:t>стандартите или системите за екологично управление</w:t>
            </w:r>
            <w:r w:rsidRPr="00265832">
              <w:rPr>
                <w:rFonts w:ascii="Times New Roman" w:eastAsia="Times New Roman" w:hAnsi="Times New Roman" w:cs="Times New Roman"/>
                <w:sz w:val="24"/>
                <w:szCs w:val="24"/>
                <w:lang w:eastAsia="ar-SA"/>
              </w:rPr>
              <w:t xml:space="preserve"> могат да бъдат представени:</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 xml:space="preserve">Ако съответните документи са на разположение в електронен формат, моля, </w:t>
            </w: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посочете:</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r w:rsidRPr="00265832">
              <w:rPr>
                <w:rFonts w:ascii="Times New Roman" w:eastAsia="Times New Roman" w:hAnsi="Times New Roman" w:cs="Times New Roman"/>
                <w:sz w:val="24"/>
                <w:szCs w:val="24"/>
                <w:lang w:eastAsia="ar-SA"/>
              </w:rPr>
              <w:t>[] Да [] Не</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i/>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sz w:val="24"/>
                <w:szCs w:val="24"/>
                <w:lang w:eastAsia="ar-SA"/>
              </w:rPr>
            </w:pP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 [……][……][……][……]</w:t>
            </w:r>
          </w:p>
        </w:tc>
      </w:tr>
    </w:tbl>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V: Намаляване на броя на квалифицираните кандидати</w:t>
      </w:r>
    </w:p>
    <w:p w:rsidR="00265832" w:rsidRPr="00265832" w:rsidRDefault="00265832" w:rsidP="009669A0">
      <w:pPr>
        <w:pBdr>
          <w:top w:val="single" w:sz="4" w:space="1" w:color="auto"/>
          <w:left w:val="single" w:sz="4" w:space="4" w:color="auto"/>
          <w:bottom w:val="single" w:sz="4" w:space="1" w:color="auto"/>
          <w:right w:val="single" w:sz="4" w:space="4" w:color="auto"/>
        </w:pBdr>
        <w:shd w:val="clear" w:color="auto" w:fill="BFBFBF"/>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 xml:space="preserve">Икономическият оператор следва да предостави информация </w:t>
      </w:r>
      <w:r w:rsidRPr="00265832">
        <w:rPr>
          <w:rFonts w:ascii="Times New Roman" w:eastAsia="Times New Roman" w:hAnsi="Times New Roman" w:cs="Times New Roman"/>
          <w:b/>
          <w:i/>
          <w:sz w:val="24"/>
          <w:szCs w:val="24"/>
          <w:u w:val="single"/>
          <w:lang w:eastAsia="ar-SA"/>
        </w:rPr>
        <w:t xml:space="preserve">само </w:t>
      </w:r>
      <w:r w:rsidRPr="00265832">
        <w:rPr>
          <w:rFonts w:ascii="Times New Roman" w:eastAsia="Times New Roman" w:hAnsi="Times New Roman" w:cs="Times New Roman"/>
          <w:b/>
          <w:i/>
          <w:sz w:val="24"/>
          <w:szCs w:val="24"/>
          <w:lang w:eastAsia="ar-SA"/>
        </w:rPr>
        <w:t xml:space="preserve">когато възлагащият орган или възложителят е посочил обективните и недискриминационни критерии или правила, които трябва да бъдат приложени с цел ограничаване броя на кандидатите, които ще бъдат поканени за представяне на оферти или за провеждане на диалог. Тази информация, която може да бъде съпроводена от изисквания относно видовете сертификати или форми на документални доказателства, </w:t>
      </w:r>
      <w:r w:rsidRPr="00265832">
        <w:rPr>
          <w:rFonts w:ascii="Times New Roman" w:eastAsia="Times New Roman" w:hAnsi="Times New Roman" w:cs="Times New Roman"/>
          <w:b/>
          <w:sz w:val="24"/>
          <w:szCs w:val="24"/>
          <w:u w:val="single"/>
          <w:lang w:eastAsia="ar-SA"/>
        </w:rPr>
        <w:t>ако има такива</w:t>
      </w:r>
      <w:r w:rsidRPr="00265832">
        <w:rPr>
          <w:rFonts w:ascii="Times New Roman" w:eastAsia="Times New Roman" w:hAnsi="Times New Roman" w:cs="Times New Roman"/>
          <w:b/>
          <w:i/>
          <w:sz w:val="24"/>
          <w:szCs w:val="24"/>
          <w:lang w:eastAsia="ar-SA"/>
        </w:rPr>
        <w:t>, които трябва да бъдат представени, се съдържа в съответното обявление или в документацията за обществената поръчка, посочена в обявлението.</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b/>
          <w:i/>
          <w:sz w:val="24"/>
          <w:szCs w:val="24"/>
          <w:lang w:eastAsia="ar-SA"/>
        </w:rPr>
        <w:t>Само при ограничени процедури, състезателни процедури с договаряне, процедури за състезателен диалог и партньорства за иновации:</w:t>
      </w:r>
    </w:p>
    <w:p w:rsidR="00265832" w:rsidRPr="00265832" w:rsidRDefault="00265832" w:rsidP="009669A0">
      <w:pPr>
        <w:suppressAutoHyphens/>
        <w:spacing w:after="0"/>
        <w:ind w:right="1"/>
        <w:rPr>
          <w:rFonts w:ascii="Times New Roman" w:eastAsia="Times New Roman" w:hAnsi="Times New Roman" w:cs="Times New Roman"/>
          <w:b/>
          <w:sz w:val="24"/>
          <w:szCs w:val="24"/>
          <w:lang w:val="en-US" w:eastAsia="ar-SA"/>
        </w:rPr>
      </w:pPr>
    </w:p>
    <w:p w:rsidR="00265832" w:rsidRPr="00265832" w:rsidRDefault="00265832" w:rsidP="009669A0">
      <w:pPr>
        <w:suppressAutoHyphens/>
        <w:spacing w:after="0"/>
        <w:ind w:right="1"/>
        <w:rPr>
          <w:rFonts w:ascii="Times New Roman" w:eastAsia="Times New Roman" w:hAnsi="Times New Roman" w:cs="Times New Roman"/>
          <w:b/>
          <w:sz w:val="24"/>
          <w:szCs w:val="24"/>
          <w:lang w:val="en-US" w:eastAsia="ar-SA"/>
        </w:rPr>
      </w:pPr>
      <w:r w:rsidRPr="00265832">
        <w:rPr>
          <w:rFonts w:ascii="Times New Roman" w:eastAsia="Times New Roman" w:hAnsi="Times New Roman" w:cs="Times New Roman"/>
          <w:b/>
          <w:sz w:val="24"/>
          <w:szCs w:val="24"/>
          <w:lang w:eastAsia="ar-SA"/>
        </w:rPr>
        <w:t>Икономическият оператор декларира, че:</w:t>
      </w:r>
    </w:p>
    <w:p w:rsidR="00265832" w:rsidRPr="00265832" w:rsidRDefault="00265832" w:rsidP="009669A0">
      <w:pPr>
        <w:suppressAutoHyphens/>
        <w:spacing w:after="0"/>
        <w:ind w:right="1"/>
        <w:rPr>
          <w:rFonts w:ascii="Times New Roman" w:eastAsia="Times New Roman" w:hAnsi="Times New Roman" w:cs="Times New Roman"/>
          <w:b/>
          <w:sz w:val="24"/>
          <w:szCs w:val="24"/>
          <w:lang w:val="en-US"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678"/>
      </w:tblGrid>
      <w:tr w:rsidR="00265832" w:rsidRPr="00265832" w:rsidTr="00380F98">
        <w:trPr>
          <w:trHeight w:val="478"/>
        </w:trPr>
        <w:tc>
          <w:tcPr>
            <w:tcW w:w="4644"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Намаляване на броя</w:t>
            </w:r>
          </w:p>
        </w:tc>
        <w:tc>
          <w:tcPr>
            <w:tcW w:w="4678" w:type="dxa"/>
            <w:shd w:val="clear" w:color="auto" w:fill="auto"/>
            <w:vAlign w:val="center"/>
          </w:tcPr>
          <w:p w:rsidR="00265832" w:rsidRPr="00265832" w:rsidRDefault="00265832" w:rsidP="009669A0">
            <w:pPr>
              <w:suppressAutoHyphens/>
              <w:spacing w:after="0"/>
              <w:ind w:right="1"/>
              <w:rPr>
                <w:rFonts w:ascii="Times New Roman" w:eastAsia="Times New Roman" w:hAnsi="Times New Roman" w:cs="Times New Roman"/>
                <w:b/>
                <w:i/>
                <w:sz w:val="24"/>
                <w:szCs w:val="24"/>
                <w:lang w:eastAsia="ar-SA"/>
              </w:rPr>
            </w:pPr>
            <w:r w:rsidRPr="00265832">
              <w:rPr>
                <w:rFonts w:ascii="Times New Roman" w:eastAsia="Times New Roman" w:hAnsi="Times New Roman" w:cs="Times New Roman"/>
                <w:b/>
                <w:i/>
                <w:sz w:val="24"/>
                <w:szCs w:val="24"/>
                <w:lang w:eastAsia="ar-SA"/>
              </w:rPr>
              <w:t>Отговор:</w:t>
            </w:r>
          </w:p>
        </w:tc>
      </w:tr>
      <w:tr w:rsidR="00265832" w:rsidRPr="00265832" w:rsidTr="00380F98">
        <w:tc>
          <w:tcPr>
            <w:tcW w:w="4644"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sz w:val="24"/>
                <w:szCs w:val="24"/>
                <w:lang w:eastAsia="ar-SA"/>
              </w:rPr>
              <w:t xml:space="preserve">Той </w:t>
            </w:r>
            <w:r w:rsidRPr="00265832">
              <w:rPr>
                <w:rFonts w:ascii="Times New Roman" w:eastAsia="Times New Roman" w:hAnsi="Times New Roman" w:cs="Times New Roman"/>
                <w:b/>
                <w:sz w:val="24"/>
                <w:szCs w:val="24"/>
                <w:lang w:eastAsia="ar-SA"/>
              </w:rPr>
              <w:t>изпълнява</w:t>
            </w:r>
            <w:r w:rsidRPr="00265832">
              <w:rPr>
                <w:rFonts w:ascii="Times New Roman" w:eastAsia="Times New Roman" w:hAnsi="Times New Roman" w:cs="Times New Roman"/>
                <w:sz w:val="24"/>
                <w:szCs w:val="24"/>
                <w:lang w:eastAsia="ar-SA"/>
              </w:rPr>
              <w:t xml:space="preserve"> целите и недискриминационните критерии или правила, които трябва да бъдат приложени, за да се ограничи броят на кандидатите по следния начин:</w:t>
            </w:r>
            <w:r w:rsidRPr="00265832">
              <w:rPr>
                <w:rFonts w:ascii="Times New Roman" w:eastAsia="Times New Roman" w:hAnsi="Times New Roman" w:cs="Times New Roman"/>
                <w:sz w:val="24"/>
                <w:szCs w:val="24"/>
                <w:lang w:eastAsia="ar-SA"/>
              </w:rPr>
              <w:br/>
              <w:t>В случай, че се изискват  някои сертификати или други форми на документални доказателства, моля, посочете за всеки от тях, дали икономическият оператор разполага с изискваните документи:</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i/>
                <w:sz w:val="24"/>
                <w:szCs w:val="24"/>
                <w:lang w:eastAsia="ar-SA"/>
              </w:rPr>
              <w:t>Ако някои от тези сертификати или форми на документални доказателства са на разположение в електронен формат</w:t>
            </w:r>
            <w:r w:rsidRPr="00265832">
              <w:rPr>
                <w:rFonts w:ascii="Times New Roman" w:eastAsia="Times New Roman" w:hAnsi="Times New Roman" w:cs="Times New Roman"/>
                <w:i/>
                <w:sz w:val="24"/>
                <w:szCs w:val="24"/>
                <w:vertAlign w:val="superscript"/>
                <w:lang w:eastAsia="ar-SA"/>
              </w:rPr>
              <w:footnoteReference w:id="44"/>
            </w:r>
            <w:r w:rsidRPr="00265832">
              <w:rPr>
                <w:rFonts w:ascii="Times New Roman" w:eastAsia="Times New Roman" w:hAnsi="Times New Roman" w:cs="Times New Roman"/>
                <w:i/>
                <w:sz w:val="24"/>
                <w:szCs w:val="24"/>
                <w:lang w:eastAsia="ar-SA"/>
              </w:rPr>
              <w:t xml:space="preserve">, моля, посочете за </w:t>
            </w:r>
            <w:r w:rsidRPr="00265832">
              <w:rPr>
                <w:rFonts w:ascii="Times New Roman" w:eastAsia="Times New Roman" w:hAnsi="Times New Roman" w:cs="Times New Roman"/>
                <w:b/>
                <w:i/>
                <w:sz w:val="24"/>
                <w:szCs w:val="24"/>
                <w:lang w:eastAsia="ar-SA"/>
              </w:rPr>
              <w:t>всички</w:t>
            </w:r>
            <w:r w:rsidRPr="00265832">
              <w:rPr>
                <w:rFonts w:ascii="Times New Roman" w:eastAsia="Times New Roman" w:hAnsi="Times New Roman" w:cs="Times New Roman"/>
                <w:i/>
                <w:sz w:val="24"/>
                <w:szCs w:val="24"/>
                <w:lang w:eastAsia="ar-SA"/>
              </w:rPr>
              <w:t xml:space="preserve"> от тях:</w:t>
            </w:r>
            <w:r w:rsidRPr="00265832">
              <w:rPr>
                <w:rFonts w:ascii="Times New Roman" w:eastAsia="Times New Roman" w:hAnsi="Times New Roman" w:cs="Times New Roman"/>
                <w:sz w:val="24"/>
                <w:szCs w:val="24"/>
                <w:lang w:eastAsia="ar-SA"/>
              </w:rPr>
              <w:t xml:space="preserve"> </w:t>
            </w:r>
          </w:p>
        </w:tc>
        <w:tc>
          <w:tcPr>
            <w:tcW w:w="4678" w:type="dxa"/>
            <w:shd w:val="clear" w:color="auto" w:fill="auto"/>
          </w:tcPr>
          <w:p w:rsidR="00265832" w:rsidRPr="00265832" w:rsidRDefault="00265832" w:rsidP="009669A0">
            <w:pPr>
              <w:suppressAutoHyphens/>
              <w:spacing w:after="0"/>
              <w:ind w:right="1"/>
              <w:rPr>
                <w:rFonts w:ascii="Times New Roman" w:eastAsia="Times New Roman" w:hAnsi="Times New Roman" w:cs="Times New Roman"/>
                <w:b/>
                <w:sz w:val="24"/>
                <w:szCs w:val="24"/>
                <w:lang w:eastAsia="ar-SA"/>
              </w:rPr>
            </w:pP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 [] Да [] Не</w:t>
            </w:r>
            <w:r w:rsidRPr="00265832">
              <w:rPr>
                <w:rFonts w:ascii="Times New Roman" w:eastAsia="Times New Roman" w:hAnsi="Times New Roman" w:cs="Times New Roman"/>
                <w:sz w:val="24"/>
                <w:szCs w:val="24"/>
                <w:vertAlign w:val="superscript"/>
                <w:lang w:eastAsia="ar-SA"/>
              </w:rPr>
              <w:footnoteReference w:id="45"/>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r>
            <w:r w:rsidRPr="00265832">
              <w:rPr>
                <w:rFonts w:ascii="Times New Roman" w:eastAsia="Times New Roman" w:hAnsi="Times New Roman" w:cs="Times New Roman"/>
                <w:sz w:val="24"/>
                <w:szCs w:val="24"/>
                <w:lang w:eastAsia="ar-SA"/>
              </w:rPr>
              <w:br/>
              <w:t>(</w:t>
            </w:r>
            <w:r w:rsidRPr="00265832">
              <w:rPr>
                <w:rFonts w:ascii="Times New Roman" w:eastAsia="Times New Roman" w:hAnsi="Times New Roman" w:cs="Times New Roman"/>
                <w:i/>
                <w:sz w:val="24"/>
                <w:szCs w:val="24"/>
                <w:lang w:eastAsia="ar-SA"/>
              </w:rPr>
              <w:t>уеб адрес, орган или служба, издаващи документа, точно позоваване на документацията</w:t>
            </w:r>
            <w:r w:rsidRPr="00265832">
              <w:rPr>
                <w:rFonts w:ascii="Times New Roman" w:eastAsia="Times New Roman" w:hAnsi="Times New Roman" w:cs="Times New Roman"/>
                <w:sz w:val="24"/>
                <w:szCs w:val="24"/>
                <w:lang w:eastAsia="ar-SA"/>
              </w:rPr>
              <w:t>):</w:t>
            </w:r>
            <w:r w:rsidRPr="00265832">
              <w:rPr>
                <w:rFonts w:ascii="Times New Roman" w:eastAsia="Times New Roman" w:hAnsi="Times New Roman" w:cs="Times New Roman"/>
                <w:i/>
                <w:sz w:val="24"/>
                <w:szCs w:val="24"/>
                <w:lang w:eastAsia="ar-SA"/>
              </w:rPr>
              <w:t xml:space="preserve"> [……][……][……][……]</w:t>
            </w:r>
            <w:r w:rsidRPr="00265832">
              <w:rPr>
                <w:rFonts w:ascii="Times New Roman" w:eastAsia="Times New Roman" w:hAnsi="Times New Roman" w:cs="Times New Roman"/>
                <w:i/>
                <w:sz w:val="24"/>
                <w:szCs w:val="24"/>
                <w:vertAlign w:val="superscript"/>
                <w:lang w:eastAsia="ar-SA"/>
              </w:rPr>
              <w:footnoteReference w:id="46"/>
            </w:r>
          </w:p>
        </w:tc>
      </w:tr>
    </w:tbl>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p>
    <w:p w:rsidR="00265832" w:rsidRPr="00265832" w:rsidRDefault="00265832" w:rsidP="009669A0">
      <w:pPr>
        <w:keepNext/>
        <w:spacing w:before="120" w:after="360"/>
        <w:ind w:right="1"/>
        <w:jc w:val="center"/>
        <w:rPr>
          <w:rFonts w:ascii="Times New Roman" w:eastAsia="Calibri" w:hAnsi="Times New Roman" w:cs="Times New Roman"/>
          <w:b/>
          <w:sz w:val="24"/>
          <w:szCs w:val="24"/>
          <w:lang w:eastAsia="bg-BG"/>
        </w:rPr>
      </w:pPr>
      <w:r w:rsidRPr="00265832">
        <w:rPr>
          <w:rFonts w:ascii="Times New Roman" w:eastAsia="Calibri" w:hAnsi="Times New Roman" w:cs="Times New Roman"/>
          <w:b/>
          <w:sz w:val="24"/>
          <w:szCs w:val="24"/>
          <w:lang w:eastAsia="bg-BG"/>
        </w:rPr>
        <w:t>Част VI: Заключителни положения</w:t>
      </w:r>
    </w:p>
    <w:p w:rsidR="00265832" w:rsidRPr="00265832" w:rsidRDefault="00265832" w:rsidP="009669A0">
      <w:pPr>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Долуподписаният декларира, че информацията, посочена в части II – V по-горе, е вярна и точна, и че е представена с ясното разбиране на последствията при представяне на неверни данни.</w:t>
      </w:r>
    </w:p>
    <w:p w:rsidR="00265832" w:rsidRPr="00265832" w:rsidRDefault="00265832" w:rsidP="009669A0">
      <w:pPr>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lastRenderedPageBreak/>
        <w:t>Долуподписаният официално декларира, че е в състояние при поискване и без забава да представи указаните сертификати и други форми на документални доказателства, освен в случаите, когато:</w:t>
      </w:r>
    </w:p>
    <w:p w:rsidR="00265832" w:rsidRPr="00265832" w:rsidRDefault="00265832" w:rsidP="009669A0">
      <w:pPr>
        <w:tabs>
          <w:tab w:val="left" w:pos="9498"/>
        </w:tabs>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а) възлагащият орган или възложителят може да получи придружаващите документи чрез пряк достъп до съответната национална база данни във всяка държава членка, която е достъпна безплатно</w:t>
      </w:r>
      <w:r w:rsidRPr="00265832">
        <w:rPr>
          <w:rFonts w:ascii="Times New Roman" w:eastAsia="Times New Roman" w:hAnsi="Times New Roman" w:cs="Times New Roman"/>
          <w:i/>
          <w:sz w:val="24"/>
          <w:szCs w:val="24"/>
          <w:vertAlign w:val="superscript"/>
          <w:lang w:eastAsia="ar-SA"/>
        </w:rPr>
        <w:footnoteReference w:id="47"/>
      </w:r>
      <w:r w:rsidRPr="00265832">
        <w:rPr>
          <w:rFonts w:ascii="Times New Roman" w:eastAsia="Times New Roman" w:hAnsi="Times New Roman" w:cs="Times New Roman"/>
          <w:i/>
          <w:sz w:val="24"/>
          <w:szCs w:val="24"/>
          <w:lang w:eastAsia="ar-SA"/>
        </w:rPr>
        <w:t>; или</w:t>
      </w:r>
    </w:p>
    <w:p w:rsidR="00265832" w:rsidRPr="00265832" w:rsidRDefault="00265832" w:rsidP="009669A0">
      <w:pPr>
        <w:tabs>
          <w:tab w:val="left" w:pos="9498"/>
        </w:tabs>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б) считано от 18 октомври 2018 г. най-късно</w:t>
      </w:r>
      <w:r w:rsidRPr="00265832">
        <w:rPr>
          <w:rFonts w:ascii="Times New Roman" w:eastAsia="Times New Roman" w:hAnsi="Times New Roman" w:cs="Times New Roman"/>
          <w:i/>
          <w:sz w:val="24"/>
          <w:szCs w:val="24"/>
          <w:vertAlign w:val="superscript"/>
          <w:lang w:eastAsia="ar-SA"/>
        </w:rPr>
        <w:footnoteReference w:id="48"/>
      </w:r>
      <w:r w:rsidRPr="00265832">
        <w:rPr>
          <w:rFonts w:ascii="Times New Roman" w:eastAsia="Times New Roman" w:hAnsi="Times New Roman" w:cs="Times New Roman"/>
          <w:i/>
          <w:sz w:val="24"/>
          <w:szCs w:val="24"/>
          <w:lang w:eastAsia="ar-SA"/>
        </w:rPr>
        <w:t>, възлагащият орган или възложителят вече притежава съответната документация</w:t>
      </w:r>
      <w:r w:rsidRPr="00265832">
        <w:rPr>
          <w:rFonts w:ascii="Times New Roman" w:eastAsia="Times New Roman" w:hAnsi="Times New Roman" w:cs="Times New Roman"/>
          <w:sz w:val="24"/>
          <w:szCs w:val="24"/>
          <w:lang w:eastAsia="ar-SA"/>
        </w:rPr>
        <w:t>.</w:t>
      </w:r>
    </w:p>
    <w:p w:rsidR="00265832" w:rsidRPr="00265832" w:rsidRDefault="00265832" w:rsidP="009669A0">
      <w:pPr>
        <w:tabs>
          <w:tab w:val="left" w:pos="9498"/>
        </w:tabs>
        <w:suppressAutoHyphens/>
        <w:spacing w:after="0"/>
        <w:ind w:right="1"/>
        <w:jc w:val="both"/>
        <w:rPr>
          <w:rFonts w:ascii="Times New Roman" w:eastAsia="Times New Roman" w:hAnsi="Times New Roman" w:cs="Times New Roman"/>
          <w:i/>
          <w:sz w:val="24"/>
          <w:szCs w:val="24"/>
          <w:lang w:eastAsia="ar-SA"/>
        </w:rPr>
      </w:pPr>
      <w:r w:rsidRPr="00265832">
        <w:rPr>
          <w:rFonts w:ascii="Times New Roman" w:eastAsia="Times New Roman" w:hAnsi="Times New Roman" w:cs="Times New Roman"/>
          <w:i/>
          <w:sz w:val="24"/>
          <w:szCs w:val="24"/>
          <w:lang w:eastAsia="ar-SA"/>
        </w:rPr>
        <w:t>Долуподписаният дава официално съгласие [посочете възлагащия орган или възложителя съгласно част I, раздел A] да получи достъп до документите, подкрепящи информацията, която е предоставена в [посочете съответната част, раздел/ точка/и] от настоящия Единен европейски документ за обществени поръчки за целите на</w:t>
      </w:r>
      <w:r w:rsidRPr="00265832">
        <w:rPr>
          <w:rFonts w:ascii="Times New Roman" w:eastAsia="Times New Roman" w:hAnsi="Times New Roman" w:cs="Times New Roman"/>
          <w:sz w:val="24"/>
          <w:szCs w:val="24"/>
          <w:lang w:eastAsia="ar-SA"/>
        </w:rPr>
        <w:t xml:space="preserve"> [посочете процедурата за възлагане на обществена поръчка: (кратко описание, препратка към публикацията в </w:t>
      </w:r>
      <w:r w:rsidRPr="00265832">
        <w:rPr>
          <w:rFonts w:ascii="Times New Roman" w:eastAsia="Times New Roman" w:hAnsi="Times New Roman" w:cs="Times New Roman"/>
          <w:i/>
          <w:sz w:val="24"/>
          <w:szCs w:val="24"/>
          <w:lang w:eastAsia="ar-SA"/>
        </w:rPr>
        <w:t>Официален вестник на Европейския съюз</w:t>
      </w:r>
      <w:r w:rsidRPr="00265832">
        <w:rPr>
          <w:rFonts w:ascii="Times New Roman" w:eastAsia="Times New Roman" w:hAnsi="Times New Roman" w:cs="Times New Roman"/>
          <w:sz w:val="24"/>
          <w:szCs w:val="24"/>
          <w:lang w:eastAsia="ar-SA"/>
        </w:rPr>
        <w:t>, референтен номер)].</w:t>
      </w:r>
      <w:r w:rsidRPr="00265832">
        <w:rPr>
          <w:rFonts w:ascii="Times New Roman" w:eastAsia="Times New Roman" w:hAnsi="Times New Roman" w:cs="Times New Roman"/>
          <w:i/>
          <w:sz w:val="24"/>
          <w:szCs w:val="24"/>
          <w:lang w:eastAsia="ar-SA"/>
        </w:rPr>
        <w:t xml:space="preserve"> </w:t>
      </w:r>
    </w:p>
    <w:p w:rsidR="00265832" w:rsidRPr="00265832" w:rsidRDefault="00265832" w:rsidP="009669A0">
      <w:pPr>
        <w:tabs>
          <w:tab w:val="left" w:pos="9498"/>
        </w:tabs>
        <w:suppressAutoHyphens/>
        <w:spacing w:after="0"/>
        <w:ind w:right="1"/>
        <w:jc w:val="both"/>
        <w:rPr>
          <w:rFonts w:ascii="Times New Roman" w:eastAsia="Times New Roman" w:hAnsi="Times New Roman" w:cs="Times New Roman"/>
          <w:i/>
          <w:sz w:val="24"/>
          <w:szCs w:val="24"/>
          <w:lang w:eastAsia="ar-SA"/>
        </w:rPr>
      </w:pPr>
    </w:p>
    <w:p w:rsidR="00265832" w:rsidRPr="00265832" w:rsidRDefault="00265832" w:rsidP="009669A0">
      <w:pPr>
        <w:suppressAutoHyphens/>
        <w:spacing w:after="0"/>
        <w:ind w:right="1" w:firstLine="708"/>
        <w:jc w:val="both"/>
        <w:rPr>
          <w:rFonts w:ascii="Times New Roman" w:eastAsia="Times New Roman" w:hAnsi="Times New Roman" w:cs="Times New Roman"/>
          <w:sz w:val="24"/>
          <w:szCs w:val="24"/>
          <w:lang w:eastAsia="ar-SA"/>
        </w:rPr>
      </w:pPr>
      <w:r w:rsidRPr="00265832">
        <w:rPr>
          <w:rFonts w:ascii="Times New Roman" w:eastAsia="Times New Roman" w:hAnsi="Times New Roman" w:cs="Times New Roman"/>
          <w:sz w:val="24"/>
          <w:szCs w:val="24"/>
          <w:lang w:eastAsia="ar-SA"/>
        </w:rPr>
        <w:t>Дата, място и, когато се изисква или е необходимо, подпис(и):  [……]</w:t>
      </w:r>
    </w:p>
    <w:p w:rsidR="00265832" w:rsidRPr="00265832" w:rsidRDefault="00265832" w:rsidP="009669A0">
      <w:pPr>
        <w:suppressAutoHyphens/>
        <w:spacing w:after="0"/>
        <w:ind w:right="1"/>
        <w:jc w:val="right"/>
        <w:rPr>
          <w:rFonts w:ascii="Calibri" w:eastAsia="Times New Roman" w:hAnsi="Calibri" w:cs="Times New Roman"/>
          <w:i/>
          <w:iCs/>
          <w:color w:val="0070C0"/>
          <w:sz w:val="24"/>
          <w:szCs w:val="24"/>
          <w:lang w:eastAsia="bg-BG"/>
        </w:rPr>
      </w:pPr>
    </w:p>
    <w:p w:rsidR="00265832" w:rsidRPr="00265832" w:rsidRDefault="00265832" w:rsidP="009669A0">
      <w:pPr>
        <w:suppressAutoHyphens/>
        <w:spacing w:after="0"/>
        <w:ind w:right="1"/>
        <w:rPr>
          <w:rFonts w:ascii="Calibri" w:eastAsia="Times New Roman" w:hAnsi="Calibri" w:cs="Times New Roman"/>
          <w:i/>
          <w:iCs/>
          <w:color w:val="0070C0"/>
          <w:sz w:val="24"/>
          <w:szCs w:val="24"/>
          <w:lang w:eastAsia="bg-BG"/>
        </w:rPr>
      </w:pPr>
    </w:p>
    <w:p w:rsidR="00265832" w:rsidRPr="00265832" w:rsidRDefault="00265832" w:rsidP="009669A0">
      <w:pPr>
        <w:suppressAutoHyphens/>
        <w:spacing w:after="0"/>
        <w:ind w:left="7788" w:right="1" w:firstLine="708"/>
        <w:rPr>
          <w:rFonts w:ascii="Calibri" w:eastAsia="Times New Roman" w:hAnsi="Calibri" w:cs="Times New Roman"/>
          <w:i/>
          <w:iCs/>
          <w:color w:val="0070C0"/>
          <w:sz w:val="24"/>
          <w:szCs w:val="24"/>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265832" w:rsidRPr="00265832" w:rsidRDefault="00265832" w:rsidP="009669A0">
      <w:pPr>
        <w:suppressAutoHyphens/>
        <w:spacing w:after="0"/>
        <w:ind w:left="7788" w:right="1"/>
        <w:rPr>
          <w:rFonts w:ascii="Times New Roman" w:eastAsia="Times New Roman" w:hAnsi="Times New Roman" w:cs="Times New Roman"/>
          <w:i/>
          <w:iCs/>
          <w:sz w:val="24"/>
          <w:szCs w:val="24"/>
          <w:u w:val="single"/>
          <w:lang w:eastAsia="bg-BG"/>
        </w:rPr>
      </w:pPr>
    </w:p>
    <w:p w:rsidR="00380F98" w:rsidRDefault="00380F98" w:rsidP="009669A0">
      <w:pPr>
        <w:ind w:right="1"/>
      </w:pPr>
    </w:p>
    <w:sectPr w:rsidR="00380F98" w:rsidSect="009669A0">
      <w:pgSz w:w="11906" w:h="16838"/>
      <w:pgMar w:top="993" w:right="707" w:bottom="709"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0CB8" w:rsidRDefault="00150CB8" w:rsidP="00265832">
      <w:pPr>
        <w:spacing w:after="0" w:line="240" w:lineRule="auto"/>
      </w:pPr>
      <w:r>
        <w:separator/>
      </w:r>
    </w:p>
  </w:endnote>
  <w:endnote w:type="continuationSeparator" w:id="0">
    <w:p w:rsidR="00150CB8" w:rsidRDefault="00150CB8" w:rsidP="002658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0CB8" w:rsidRDefault="00150CB8" w:rsidP="00265832">
      <w:pPr>
        <w:spacing w:after="0" w:line="240" w:lineRule="auto"/>
      </w:pPr>
      <w:r>
        <w:separator/>
      </w:r>
    </w:p>
  </w:footnote>
  <w:footnote w:type="continuationSeparator" w:id="0">
    <w:p w:rsidR="00150CB8" w:rsidRDefault="00150CB8" w:rsidP="00265832">
      <w:pPr>
        <w:spacing w:after="0" w:line="240" w:lineRule="auto"/>
      </w:pPr>
      <w:r>
        <w:continuationSeparator/>
      </w:r>
    </w:p>
  </w:footnote>
  <w:footnote w:id="1">
    <w:p w:rsidR="00380F98" w:rsidRPr="001A2A2A"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r>
        <w:t>Службите</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ще</w:t>
      </w:r>
      <w:proofErr w:type="spellEnd"/>
      <w:r>
        <w:t xml:space="preserve"> </w:t>
      </w:r>
      <w:proofErr w:type="spellStart"/>
      <w:r>
        <w:t>предоставят</w:t>
      </w:r>
      <w:proofErr w:type="spellEnd"/>
      <w:r>
        <w:t xml:space="preserve"> </w:t>
      </w:r>
      <w:proofErr w:type="spellStart"/>
      <w:r>
        <w:t>безплатен</w:t>
      </w:r>
      <w:proofErr w:type="spellEnd"/>
      <w:r>
        <w:t xml:space="preserve"> </w:t>
      </w:r>
      <w:proofErr w:type="spellStart"/>
      <w:r>
        <w:t>достъп</w:t>
      </w:r>
      <w:proofErr w:type="spellEnd"/>
      <w:r>
        <w:t xml:space="preserve"> </w:t>
      </w:r>
      <w:proofErr w:type="spellStart"/>
      <w:r>
        <w:t>до</w:t>
      </w:r>
      <w:proofErr w:type="spellEnd"/>
      <w:r>
        <w:t xml:space="preserve"> </w:t>
      </w:r>
      <w:proofErr w:type="spellStart"/>
      <w:r>
        <w:t>електронната</w:t>
      </w:r>
      <w:proofErr w:type="spellEnd"/>
      <w:r>
        <w:t xml:space="preserve"> </w:t>
      </w:r>
      <w:proofErr w:type="spellStart"/>
      <w:r>
        <w:t>система</w:t>
      </w:r>
      <w:proofErr w:type="spellEnd"/>
      <w:r>
        <w:t xml:space="preserve"> </w:t>
      </w:r>
      <w:proofErr w:type="spellStart"/>
      <w:r>
        <w:t>за</w:t>
      </w:r>
      <w:proofErr w:type="spellEnd"/>
      <w:r>
        <w:t xml:space="preserve"> ЕЕДОП </w:t>
      </w:r>
      <w:proofErr w:type="spellStart"/>
      <w:r>
        <w:t>на</w:t>
      </w:r>
      <w:proofErr w:type="spellEnd"/>
      <w:r>
        <w:t xml:space="preserve"> </w:t>
      </w:r>
      <w:proofErr w:type="spellStart"/>
      <w:r>
        <w:t>възлагащите</w:t>
      </w:r>
      <w:proofErr w:type="spellEnd"/>
      <w:r>
        <w:t xml:space="preserve"> </w:t>
      </w:r>
      <w:proofErr w:type="spellStart"/>
      <w:r>
        <w:t>органи</w:t>
      </w:r>
      <w:proofErr w:type="spellEnd"/>
      <w:r>
        <w:t xml:space="preserve">, </w:t>
      </w:r>
      <w:proofErr w:type="spellStart"/>
      <w:r>
        <w:t>възложителите</w:t>
      </w:r>
      <w:proofErr w:type="spellEnd"/>
      <w:r>
        <w:t xml:space="preserve">, </w:t>
      </w:r>
      <w:proofErr w:type="spellStart"/>
      <w:r>
        <w:t>икономическите</w:t>
      </w:r>
      <w:proofErr w:type="spellEnd"/>
      <w:r>
        <w:t xml:space="preserve"> </w:t>
      </w:r>
      <w:proofErr w:type="spellStart"/>
      <w:r>
        <w:t>оператори</w:t>
      </w:r>
      <w:proofErr w:type="spellEnd"/>
      <w:r>
        <w:t xml:space="preserve">, </w:t>
      </w:r>
      <w:proofErr w:type="spellStart"/>
      <w:r>
        <w:t>доставчиците</w:t>
      </w:r>
      <w:proofErr w:type="spellEnd"/>
      <w:r>
        <w:t xml:space="preserve"> </w:t>
      </w:r>
      <w:proofErr w:type="spellStart"/>
      <w:r>
        <w:t>на</w:t>
      </w:r>
      <w:proofErr w:type="spellEnd"/>
      <w:r>
        <w:t xml:space="preserve"> </w:t>
      </w:r>
      <w:proofErr w:type="spellStart"/>
      <w:r>
        <w:t>електронни</w:t>
      </w:r>
      <w:proofErr w:type="spellEnd"/>
      <w:r>
        <w:t xml:space="preserve"> </w:t>
      </w:r>
      <w:proofErr w:type="spellStart"/>
      <w:r>
        <w:t>услуги</w:t>
      </w:r>
      <w:proofErr w:type="spellEnd"/>
      <w:r>
        <w:t xml:space="preserve"> и </w:t>
      </w:r>
      <w:proofErr w:type="spellStart"/>
      <w:r>
        <w:t>други</w:t>
      </w:r>
      <w:proofErr w:type="spellEnd"/>
      <w:r>
        <w:t xml:space="preserve"> </w:t>
      </w:r>
      <w:proofErr w:type="spellStart"/>
      <w:r>
        <w:t>заинтересовани</w:t>
      </w:r>
      <w:proofErr w:type="spellEnd"/>
      <w:r>
        <w:t xml:space="preserve"> </w:t>
      </w:r>
      <w:proofErr w:type="spellStart"/>
      <w:r>
        <w:t>страни</w:t>
      </w:r>
      <w:proofErr w:type="spellEnd"/>
    </w:p>
  </w:footnote>
  <w:footnote w:id="2">
    <w:p w:rsidR="00380F98" w:rsidRPr="00011DCA"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r>
        <w:t>За</w:t>
      </w:r>
      <w:proofErr w:type="spellEnd"/>
      <w:r>
        <w:t xml:space="preserve"> </w:t>
      </w:r>
      <w:proofErr w:type="spellStart"/>
      <w:r>
        <w:rPr>
          <w:b/>
        </w:rPr>
        <w:t>възлагащите</w:t>
      </w:r>
      <w:proofErr w:type="spellEnd"/>
      <w:r>
        <w:rPr>
          <w:b/>
        </w:rPr>
        <w:t xml:space="preserve"> </w:t>
      </w:r>
      <w:proofErr w:type="spellStart"/>
      <w:r>
        <w:rPr>
          <w:b/>
        </w:rPr>
        <w:t>органи</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предварителна</w:t>
      </w:r>
      <w:proofErr w:type="spellEnd"/>
      <w:r>
        <w:rPr>
          <w:b/>
        </w:rPr>
        <w:t xml:space="preserve"> </w:t>
      </w:r>
      <w:proofErr w:type="spellStart"/>
      <w:r>
        <w:rPr>
          <w:b/>
        </w:rPr>
        <w:t>информация</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w:t>
      </w:r>
      <w:r>
        <w:br/>
      </w:r>
      <w:proofErr w:type="spellStart"/>
      <w:r>
        <w:t>За</w:t>
      </w:r>
      <w:proofErr w:type="spellEnd"/>
      <w:r>
        <w:t xml:space="preserve"> </w:t>
      </w:r>
      <w:proofErr w:type="spellStart"/>
      <w:r>
        <w:rPr>
          <w:b/>
        </w:rPr>
        <w:t>възложителите</w:t>
      </w:r>
      <w:proofErr w:type="spellEnd"/>
      <w:r>
        <w:rPr>
          <w:b/>
        </w:rPr>
        <w:t>:</w:t>
      </w:r>
      <w:r>
        <w:t xml:space="preserve"> </w:t>
      </w:r>
      <w:proofErr w:type="spellStart"/>
      <w:r>
        <w:rPr>
          <w:b/>
        </w:rPr>
        <w:t>периодично</w:t>
      </w:r>
      <w:proofErr w:type="spellEnd"/>
      <w:r>
        <w:rPr>
          <w:b/>
        </w:rPr>
        <w:t xml:space="preserve"> </w:t>
      </w:r>
      <w:proofErr w:type="spellStart"/>
      <w:r>
        <w:rPr>
          <w:b/>
        </w:rPr>
        <w:t>индикативно</w:t>
      </w:r>
      <w:proofErr w:type="spellEnd"/>
      <w:r>
        <w:rPr>
          <w:b/>
        </w:rPr>
        <w:t xml:space="preserve"> </w:t>
      </w:r>
      <w:proofErr w:type="spellStart"/>
      <w:r>
        <w:rPr>
          <w:b/>
        </w:rPr>
        <w:t>обявление</w:t>
      </w:r>
      <w:proofErr w:type="spellEnd"/>
      <w:r>
        <w:t xml:space="preserve">, </w:t>
      </w:r>
      <w:proofErr w:type="spellStart"/>
      <w:r>
        <w:t>използвано</w:t>
      </w:r>
      <w:proofErr w:type="spellEnd"/>
      <w:r>
        <w:t xml:space="preserve"> </w:t>
      </w:r>
      <w:proofErr w:type="spellStart"/>
      <w:r>
        <w:t>като</w:t>
      </w:r>
      <w:proofErr w:type="spellEnd"/>
      <w:r>
        <w:t xml:space="preserve"> </w:t>
      </w:r>
      <w:proofErr w:type="spellStart"/>
      <w:r>
        <w:t>покана</w:t>
      </w:r>
      <w:proofErr w:type="spellEnd"/>
      <w:r>
        <w:t xml:space="preserve"> </w:t>
      </w:r>
      <w:proofErr w:type="spellStart"/>
      <w:r>
        <w:t>за</w:t>
      </w:r>
      <w:proofErr w:type="spellEnd"/>
      <w:r>
        <w:t xml:space="preserve"> </w:t>
      </w:r>
      <w:proofErr w:type="spellStart"/>
      <w:r>
        <w:t>участие</w:t>
      </w:r>
      <w:proofErr w:type="spellEnd"/>
      <w:r>
        <w:t xml:space="preserve"> в </w:t>
      </w:r>
      <w:proofErr w:type="spellStart"/>
      <w:r>
        <w:t>състезателна</w:t>
      </w:r>
      <w:proofErr w:type="spellEnd"/>
      <w:r>
        <w:t xml:space="preserve"> </w:t>
      </w:r>
      <w:proofErr w:type="spellStart"/>
      <w:r>
        <w:t>процедура</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поръчка</w:t>
      </w:r>
      <w:proofErr w:type="spellEnd"/>
      <w:r>
        <w:t xml:space="preserve"> </w:t>
      </w:r>
      <w:proofErr w:type="spellStart"/>
      <w:r>
        <w:t>или</w:t>
      </w:r>
      <w:proofErr w:type="spellEnd"/>
      <w:r>
        <w:t xml:space="preserve"> </w:t>
      </w:r>
      <w:proofErr w:type="spellStart"/>
      <w:r>
        <w:rPr>
          <w:b/>
        </w:rPr>
        <w:t>обявление</w:t>
      </w:r>
      <w:proofErr w:type="spellEnd"/>
      <w:r>
        <w:rPr>
          <w:b/>
        </w:rPr>
        <w:t xml:space="preserve"> </w:t>
      </w:r>
      <w:proofErr w:type="spellStart"/>
      <w:r>
        <w:rPr>
          <w:b/>
        </w:rPr>
        <w:t>за</w:t>
      </w:r>
      <w:proofErr w:type="spellEnd"/>
      <w:r>
        <w:rPr>
          <w:b/>
        </w:rPr>
        <w:t xml:space="preserve"> </w:t>
      </w:r>
      <w:proofErr w:type="spellStart"/>
      <w:r>
        <w:rPr>
          <w:b/>
        </w:rPr>
        <w:t>съществуването</w:t>
      </w:r>
      <w:proofErr w:type="spellEnd"/>
      <w:r>
        <w:rPr>
          <w:b/>
        </w:rPr>
        <w:t xml:space="preserve"> </w:t>
      </w:r>
      <w:proofErr w:type="spellStart"/>
      <w:r>
        <w:rPr>
          <w:b/>
        </w:rPr>
        <w:t>на</w:t>
      </w:r>
      <w:proofErr w:type="spellEnd"/>
      <w:r>
        <w:rPr>
          <w:b/>
        </w:rPr>
        <w:t xml:space="preserve"> </w:t>
      </w:r>
      <w:proofErr w:type="spellStart"/>
      <w:r>
        <w:rPr>
          <w:b/>
        </w:rPr>
        <w:t>квалификационна</w:t>
      </w:r>
      <w:proofErr w:type="spellEnd"/>
      <w:r>
        <w:rPr>
          <w:b/>
        </w:rPr>
        <w:t xml:space="preserve"> </w:t>
      </w:r>
      <w:proofErr w:type="spellStart"/>
      <w:r>
        <w:rPr>
          <w:b/>
        </w:rPr>
        <w:t>система</w:t>
      </w:r>
      <w:proofErr w:type="spellEnd"/>
      <w:r>
        <w:rPr>
          <w:b/>
        </w:rPr>
        <w:t>.</w:t>
      </w:r>
    </w:p>
  </w:footnote>
  <w:footnote w:id="3">
    <w:p w:rsidR="00380F98" w:rsidRPr="00F74DE4"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Pr>
          <w:i/>
        </w:rPr>
        <w:t>Информацията</w:t>
      </w:r>
      <w:proofErr w:type="spellEnd"/>
      <w:r>
        <w:rPr>
          <w:i/>
        </w:rPr>
        <w:t xml:space="preserve"> </w:t>
      </w:r>
      <w:proofErr w:type="spellStart"/>
      <w:r>
        <w:rPr>
          <w:i/>
        </w:rPr>
        <w:t>да</w:t>
      </w:r>
      <w:proofErr w:type="spellEnd"/>
      <w:r>
        <w:rPr>
          <w:i/>
        </w:rPr>
        <w:t xml:space="preserve"> </w:t>
      </w:r>
      <w:proofErr w:type="spellStart"/>
      <w:r>
        <w:rPr>
          <w:i/>
        </w:rPr>
        <w:t>се</w:t>
      </w:r>
      <w:proofErr w:type="spellEnd"/>
      <w:r>
        <w:rPr>
          <w:i/>
        </w:rPr>
        <w:t xml:space="preserve"> </w:t>
      </w:r>
      <w:proofErr w:type="spellStart"/>
      <w:r>
        <w:rPr>
          <w:i/>
        </w:rPr>
        <w:t>копира</w:t>
      </w:r>
      <w:proofErr w:type="spellEnd"/>
      <w:r>
        <w:rPr>
          <w:i/>
        </w:rPr>
        <w:t xml:space="preserve"> </w:t>
      </w:r>
      <w:proofErr w:type="spellStart"/>
      <w:r>
        <w:rPr>
          <w:i/>
        </w:rPr>
        <w:t>от</w:t>
      </w:r>
      <w:proofErr w:type="spellEnd"/>
      <w:r>
        <w:rPr>
          <w:i/>
        </w:rPr>
        <w:t xml:space="preserve"> </w:t>
      </w:r>
      <w:proofErr w:type="spellStart"/>
      <w:r>
        <w:rPr>
          <w:i/>
        </w:rPr>
        <w:t>раздел</w:t>
      </w:r>
      <w:proofErr w:type="spellEnd"/>
      <w:r>
        <w:rPr>
          <w:i/>
        </w:rPr>
        <w:t xml:space="preserve"> I, </w:t>
      </w:r>
      <w:proofErr w:type="spellStart"/>
      <w:r>
        <w:rPr>
          <w:i/>
        </w:rPr>
        <w:t>точка</w:t>
      </w:r>
      <w:proofErr w:type="spellEnd"/>
      <w:r>
        <w:rPr>
          <w:i/>
        </w:rPr>
        <w:t xml:space="preserve"> I.1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r>
        <w:rPr>
          <w:i/>
        </w:rPr>
        <w:t>.</w:t>
      </w:r>
      <w:proofErr w:type="gramEnd"/>
      <w:r>
        <w:t xml:space="preserve"> </w:t>
      </w:r>
      <w:proofErr w:type="gramStart"/>
      <w:r>
        <w:t xml:space="preserve">В </w:t>
      </w:r>
      <w:proofErr w:type="spellStart"/>
      <w:r>
        <w:t>случай</w:t>
      </w:r>
      <w:proofErr w:type="spellEnd"/>
      <w:r>
        <w:t xml:space="preserve"> </w:t>
      </w:r>
      <w:proofErr w:type="spellStart"/>
      <w:r>
        <w:t>на</w:t>
      </w:r>
      <w:proofErr w:type="spellEnd"/>
      <w:r>
        <w:t xml:space="preserve"> </w:t>
      </w:r>
      <w:proofErr w:type="spellStart"/>
      <w:r>
        <w:t>съвместна</w:t>
      </w:r>
      <w:proofErr w:type="spellEnd"/>
      <w:r>
        <w:t xml:space="preserve"> </w:t>
      </w:r>
      <w:proofErr w:type="spellStart"/>
      <w:r>
        <w:t>процедура</w:t>
      </w:r>
      <w:proofErr w:type="spellEnd"/>
      <w:r>
        <w:t xml:space="preserve"> </w:t>
      </w:r>
      <w:proofErr w:type="spellStart"/>
      <w:r>
        <w:t>за</w:t>
      </w:r>
      <w:proofErr w:type="spellEnd"/>
      <w:r>
        <w:t xml:space="preserve"> </w:t>
      </w:r>
      <w:proofErr w:type="spellStart"/>
      <w:r>
        <w:t>възлагане</w:t>
      </w:r>
      <w:proofErr w:type="spellEnd"/>
      <w:r>
        <w:t xml:space="preserve"> </w:t>
      </w:r>
      <w:proofErr w:type="spellStart"/>
      <w:r>
        <w:t>на</w:t>
      </w:r>
      <w:proofErr w:type="spellEnd"/>
      <w:r>
        <w:t xml:space="preserve"> </w:t>
      </w:r>
      <w:proofErr w:type="spellStart"/>
      <w:r>
        <w:t>обществена</w:t>
      </w:r>
      <w:proofErr w:type="spellEnd"/>
      <w:r>
        <w:t xml:space="preserve"> </w:t>
      </w:r>
      <w:proofErr w:type="spellStart"/>
      <w:r>
        <w:t>поръчка</w:t>
      </w:r>
      <w:proofErr w:type="spellEnd"/>
      <w:r>
        <w:t xml:space="preserve">, </w:t>
      </w:r>
      <w:proofErr w:type="spellStart"/>
      <w:r>
        <w:t>моля</w:t>
      </w:r>
      <w:proofErr w:type="spellEnd"/>
      <w:r>
        <w:t xml:space="preserve">, </w:t>
      </w:r>
      <w:proofErr w:type="spellStart"/>
      <w:r>
        <w:t>посочете</w:t>
      </w:r>
      <w:proofErr w:type="spellEnd"/>
      <w:r>
        <w:t xml:space="preserve"> </w:t>
      </w:r>
      <w:proofErr w:type="spellStart"/>
      <w:r>
        <w:t>имената</w:t>
      </w:r>
      <w:proofErr w:type="spellEnd"/>
      <w:r>
        <w:t xml:space="preserve"> </w:t>
      </w:r>
      <w:proofErr w:type="spellStart"/>
      <w:r>
        <w:t>на</w:t>
      </w:r>
      <w:proofErr w:type="spellEnd"/>
      <w:r>
        <w:t xml:space="preserve"> </w:t>
      </w:r>
      <w:proofErr w:type="spellStart"/>
      <w:r>
        <w:t>всички</w:t>
      </w:r>
      <w:proofErr w:type="spellEnd"/>
      <w:r>
        <w:t xml:space="preserve"> </w:t>
      </w:r>
      <w:proofErr w:type="spellStart"/>
      <w:r>
        <w:t>заинтересовани</w:t>
      </w:r>
      <w:proofErr w:type="spellEnd"/>
      <w:r>
        <w:t xml:space="preserve"> </w:t>
      </w:r>
      <w:proofErr w:type="spellStart"/>
      <w:r>
        <w:t>възложители</w:t>
      </w:r>
      <w:proofErr w:type="spellEnd"/>
      <w:r>
        <w:t xml:space="preserve"> </w:t>
      </w:r>
      <w:proofErr w:type="spellStart"/>
      <w:r>
        <w:t>на</w:t>
      </w:r>
      <w:proofErr w:type="spellEnd"/>
      <w:r>
        <w:t xml:space="preserve"> </w:t>
      </w:r>
      <w:proofErr w:type="spellStart"/>
      <w:r>
        <w:t>обществени</w:t>
      </w:r>
      <w:proofErr w:type="spellEnd"/>
      <w:r>
        <w:t xml:space="preserve"> </w:t>
      </w:r>
      <w:proofErr w:type="spellStart"/>
      <w:r>
        <w:t>поръчки</w:t>
      </w:r>
      <w:proofErr w:type="spellEnd"/>
      <w:r>
        <w:t>.</w:t>
      </w:r>
      <w:proofErr w:type="gramEnd"/>
    </w:p>
  </w:footnote>
  <w:footnote w:id="4">
    <w:p w:rsidR="00380F98" w:rsidRPr="00CC374C"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rPr>
          <w:i/>
        </w:rPr>
      </w:pPr>
      <w:r w:rsidRPr="00FA0A92">
        <w:rPr>
          <w:rStyle w:val="FootnoteReference"/>
        </w:rPr>
        <w:footnoteRef/>
      </w:r>
      <w:r>
        <w:tab/>
      </w:r>
      <w:proofErr w:type="spellStart"/>
      <w:proofErr w:type="gramStart"/>
      <w:r>
        <w:rPr>
          <w:i/>
        </w:rPr>
        <w:t>Вж</w:t>
      </w:r>
      <w:proofErr w:type="spellEnd"/>
      <w:r>
        <w:rPr>
          <w:i/>
        </w:rPr>
        <w:t xml:space="preserve">. </w:t>
      </w:r>
      <w:proofErr w:type="spellStart"/>
      <w:r>
        <w:rPr>
          <w:i/>
        </w:rPr>
        <w:t>точки</w:t>
      </w:r>
      <w:proofErr w:type="spellEnd"/>
      <w:r>
        <w:rPr>
          <w:i/>
        </w:rPr>
        <w:t xml:space="preserve"> II.</w:t>
      </w:r>
      <w:proofErr w:type="gramEnd"/>
      <w:r>
        <w:rPr>
          <w:i/>
        </w:rPr>
        <w:t xml:space="preserve"> 1.1 и II.1.3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5">
    <w:p w:rsidR="00380F98" w:rsidRPr="00603654"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63"/>
        <w:jc w:val="both"/>
        <w:rPr>
          <w:i/>
        </w:rPr>
      </w:pPr>
      <w:r w:rsidRPr="0047201F">
        <w:rPr>
          <w:rStyle w:val="FootnoteReference"/>
        </w:rPr>
        <w:footnoteRef/>
      </w:r>
      <w:r>
        <w:rPr>
          <w:i/>
        </w:rPr>
        <w:tab/>
      </w:r>
      <w:proofErr w:type="spellStart"/>
      <w:proofErr w:type="gramStart"/>
      <w:r>
        <w:rPr>
          <w:i/>
        </w:rPr>
        <w:t>Вж</w:t>
      </w:r>
      <w:proofErr w:type="spellEnd"/>
      <w:r>
        <w:rPr>
          <w:i/>
        </w:rPr>
        <w:t xml:space="preserve">. </w:t>
      </w:r>
      <w:proofErr w:type="spellStart"/>
      <w:r>
        <w:rPr>
          <w:i/>
        </w:rPr>
        <w:t>точка</w:t>
      </w:r>
      <w:proofErr w:type="spellEnd"/>
      <w:r>
        <w:rPr>
          <w:i/>
        </w:rPr>
        <w:t xml:space="preserve"> II.</w:t>
      </w:r>
      <w:proofErr w:type="gramEnd"/>
      <w:r>
        <w:rPr>
          <w:i/>
        </w:rPr>
        <w:t xml:space="preserve"> 1.1 </w:t>
      </w:r>
      <w:proofErr w:type="spellStart"/>
      <w:r>
        <w:rPr>
          <w:i/>
        </w:rPr>
        <w:t>от</w:t>
      </w:r>
      <w:proofErr w:type="spellEnd"/>
      <w:r>
        <w:rPr>
          <w:i/>
        </w:rPr>
        <w:t xml:space="preserve"> </w:t>
      </w:r>
      <w:proofErr w:type="spellStart"/>
      <w:r>
        <w:rPr>
          <w:i/>
        </w:rPr>
        <w:t>съответното</w:t>
      </w:r>
      <w:proofErr w:type="spellEnd"/>
      <w:r>
        <w:rPr>
          <w:i/>
        </w:rPr>
        <w:t xml:space="preserve"> </w:t>
      </w:r>
      <w:proofErr w:type="spellStart"/>
      <w:r>
        <w:rPr>
          <w:i/>
        </w:rPr>
        <w:t>обявление</w:t>
      </w:r>
      <w:proofErr w:type="spellEnd"/>
    </w:p>
  </w:footnote>
  <w:footnote w:id="6">
    <w:p w:rsidR="00380F98" w:rsidRPr="002C475F"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rsidRPr="0047201F">
        <w:rPr>
          <w:rStyle w:val="FootnoteReference"/>
        </w:rPr>
        <w:footnoteRef/>
      </w:r>
      <w:r>
        <w:tab/>
      </w:r>
      <w:proofErr w:type="spellStart"/>
      <w:proofErr w:type="gramStart"/>
      <w:r>
        <w:t>Моля</w:t>
      </w:r>
      <w:proofErr w:type="spellEnd"/>
      <w:r>
        <w:t xml:space="preserve"> </w:t>
      </w:r>
      <w:proofErr w:type="spellStart"/>
      <w:r>
        <w:t>повторете</w:t>
      </w:r>
      <w:proofErr w:type="spellEnd"/>
      <w:r>
        <w:t xml:space="preserve"> </w:t>
      </w:r>
      <w:proofErr w:type="spellStart"/>
      <w:r>
        <w:t>информацията</w:t>
      </w:r>
      <w:proofErr w:type="spellEnd"/>
      <w:r>
        <w:t xml:space="preserve"> </w:t>
      </w:r>
      <w:proofErr w:type="spellStart"/>
      <w:r>
        <w:t>относно</w:t>
      </w:r>
      <w:proofErr w:type="spellEnd"/>
      <w:r>
        <w:t xml:space="preserve"> </w:t>
      </w:r>
      <w:proofErr w:type="spellStart"/>
      <w:r>
        <w:t>лицата</w:t>
      </w:r>
      <w:proofErr w:type="spellEnd"/>
      <w:r>
        <w:t xml:space="preserve"> </w:t>
      </w:r>
      <w:proofErr w:type="spellStart"/>
      <w:r>
        <w:t>за</w:t>
      </w:r>
      <w:proofErr w:type="spellEnd"/>
      <w:r>
        <w:t xml:space="preserve"> </w:t>
      </w:r>
      <w:proofErr w:type="spellStart"/>
      <w:r>
        <w:t>контакт</w:t>
      </w:r>
      <w:proofErr w:type="spellEnd"/>
      <w:r>
        <w:t xml:space="preserve"> </w:t>
      </w:r>
      <w:proofErr w:type="spellStart"/>
      <w:r>
        <w:t>толкова</w:t>
      </w:r>
      <w:proofErr w:type="spellEnd"/>
      <w:r>
        <w:t xml:space="preserve"> </w:t>
      </w:r>
      <w:proofErr w:type="spellStart"/>
      <w:r>
        <w:t>пъти</w:t>
      </w:r>
      <w:proofErr w:type="spellEnd"/>
      <w:r>
        <w:t xml:space="preserve">, </w:t>
      </w:r>
      <w:proofErr w:type="spellStart"/>
      <w:r>
        <w:t>колкото</w:t>
      </w:r>
      <w:proofErr w:type="spellEnd"/>
      <w:r>
        <w:t xml:space="preserve"> е </w:t>
      </w:r>
      <w:proofErr w:type="spellStart"/>
      <w:r>
        <w:t>необходимо</w:t>
      </w:r>
      <w:proofErr w:type="spellEnd"/>
      <w:r>
        <w:t>.</w:t>
      </w:r>
      <w:proofErr w:type="gramEnd"/>
    </w:p>
  </w:footnote>
  <w:footnote w:id="7">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pPr>
      <w:r w:rsidRPr="00FA0A92">
        <w:rPr>
          <w:rStyle w:val="FootnoteReference"/>
        </w:rPr>
        <w:footnoteRef/>
      </w:r>
      <w:r>
        <w:tab/>
      </w:r>
      <w:proofErr w:type="spellStart"/>
      <w:r>
        <w:t>Вж</w:t>
      </w:r>
      <w:proofErr w:type="spellEnd"/>
      <w:r>
        <w:t xml:space="preserve">. </w:t>
      </w:r>
      <w:proofErr w:type="spellStart"/>
      <w:r>
        <w:t>Препоръка</w:t>
      </w:r>
      <w:proofErr w:type="spellEnd"/>
      <w:r>
        <w:t xml:space="preserve"> </w:t>
      </w:r>
      <w:proofErr w:type="spellStart"/>
      <w:r>
        <w:t>на</w:t>
      </w:r>
      <w:proofErr w:type="spellEnd"/>
      <w:r>
        <w:t xml:space="preserve"> </w:t>
      </w:r>
      <w:proofErr w:type="spellStart"/>
      <w:r>
        <w:t>Комисията</w:t>
      </w:r>
      <w:proofErr w:type="spellEnd"/>
      <w:r>
        <w:t xml:space="preserve"> </w:t>
      </w:r>
      <w:proofErr w:type="spellStart"/>
      <w:r>
        <w:t>от</w:t>
      </w:r>
      <w:proofErr w:type="spellEnd"/>
      <w:r>
        <w:t xml:space="preserve"> 6 </w:t>
      </w:r>
      <w:proofErr w:type="spellStart"/>
      <w:r>
        <w:t>май</w:t>
      </w:r>
      <w:proofErr w:type="spellEnd"/>
      <w:r>
        <w:t xml:space="preserve"> 2003 г. </w:t>
      </w:r>
      <w:proofErr w:type="spellStart"/>
      <w:r>
        <w:t>относно</w:t>
      </w:r>
      <w:proofErr w:type="spellEnd"/>
      <w:r>
        <w:t xml:space="preserve"> </w:t>
      </w:r>
      <w:proofErr w:type="spellStart"/>
      <w:r>
        <w:t>определението</w:t>
      </w:r>
      <w:proofErr w:type="spellEnd"/>
      <w:r>
        <w:t xml:space="preserve"> </w:t>
      </w:r>
      <w:proofErr w:type="spellStart"/>
      <w:r>
        <w:t>за</w:t>
      </w:r>
      <w:proofErr w:type="spellEnd"/>
      <w:r>
        <w:t xml:space="preserve"> </w:t>
      </w:r>
      <w:proofErr w:type="spellStart"/>
      <w:r>
        <w:t>микро</w:t>
      </w:r>
      <w:proofErr w:type="spellEnd"/>
      <w:r>
        <w:t xml:space="preserve">-, </w:t>
      </w:r>
      <w:proofErr w:type="spellStart"/>
      <w:r>
        <w:t>малки</w:t>
      </w:r>
      <w:proofErr w:type="spellEnd"/>
      <w:r>
        <w:t xml:space="preserve"> и </w:t>
      </w:r>
      <w:proofErr w:type="spellStart"/>
      <w:r>
        <w:t>средни</w:t>
      </w:r>
      <w:proofErr w:type="spellEnd"/>
      <w:r>
        <w:t xml:space="preserve">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rPr>
          <w:rStyle w:val="DeltaViewInsertion"/>
          <w:b w:val="0"/>
          <w:i w:val="0"/>
          <w:lang w:val="en-US"/>
        </w:rPr>
      </w:pPr>
      <w:r>
        <w:t xml:space="preserve">              </w:t>
      </w:r>
      <w:proofErr w:type="spellStart"/>
      <w:proofErr w:type="gramStart"/>
      <w:r>
        <w:t>предприятия</w:t>
      </w:r>
      <w:proofErr w:type="spellEnd"/>
      <w:proofErr w:type="gramEnd"/>
      <w:r>
        <w:t xml:space="preserve"> (ОВ L 124, 20.5.2003 г., </w:t>
      </w:r>
      <w:proofErr w:type="spellStart"/>
      <w:r>
        <w:t>стр</w:t>
      </w:r>
      <w:proofErr w:type="spellEnd"/>
      <w:r>
        <w:t>. 36).</w:t>
      </w:r>
      <w:r>
        <w:rPr>
          <w:rStyle w:val="DeltaViewInsertion"/>
        </w:rPr>
        <w:t xml:space="preserve"> Тази информация се изисква само за статистически </w:t>
      </w:r>
      <w:r>
        <w:rPr>
          <w:rStyle w:val="DeltaViewInsertion"/>
          <w:lang w:val="en-US"/>
        </w:rPr>
        <w:t xml:space="preserve">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rPr>
          <w:rStyle w:val="DeltaViewInsertion"/>
          <w:b w:val="0"/>
          <w:i w:val="0"/>
          <w:lang w:val="en-US"/>
        </w:rPr>
      </w:pPr>
      <w:r>
        <w:rPr>
          <w:rStyle w:val="DeltaViewInsertion"/>
          <w:lang w:val="en-US"/>
        </w:rPr>
        <w:t xml:space="preserve">              </w:t>
      </w:r>
      <w:r>
        <w:rPr>
          <w:rStyle w:val="DeltaViewInsertion"/>
        </w:rPr>
        <w:t xml:space="preserve">цели. </w:t>
      </w:r>
      <w:r w:rsidRPr="00123AA0">
        <w:br/>
      </w:r>
      <w:r>
        <w:rPr>
          <w:rStyle w:val="DeltaViewInsertion"/>
          <w:lang w:val="en-US"/>
        </w:rPr>
        <w:t xml:space="preserve">              </w:t>
      </w:r>
      <w:proofErr w:type="spellStart"/>
      <w:r>
        <w:rPr>
          <w:rStyle w:val="DeltaViewInsertion"/>
        </w:rPr>
        <w:t>Микропредприятия</w:t>
      </w:r>
      <w:proofErr w:type="spellEnd"/>
      <w:r>
        <w:rPr>
          <w:rStyle w:val="DeltaViewInsertion"/>
        </w:rPr>
        <w:t xml:space="preserve">: .предприятие, в което са заети по-малко от 10 лица и чийто годишен </w:t>
      </w:r>
      <w:r>
        <w:rPr>
          <w:rStyle w:val="DeltaViewInsertion"/>
          <w:lang w:val="en-US"/>
        </w:rPr>
        <w:t xml:space="preserve">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rPr>
          <w:rStyle w:val="DeltaViewInsertion"/>
          <w:b w:val="0"/>
          <w:i w:val="0"/>
          <w:lang w:val="en-US"/>
        </w:rPr>
      </w:pPr>
      <w:r>
        <w:rPr>
          <w:rStyle w:val="DeltaViewInsertion"/>
          <w:lang w:val="en-US"/>
        </w:rPr>
        <w:t xml:space="preserve">              </w:t>
      </w:r>
      <w:r>
        <w:rPr>
          <w:rStyle w:val="DeltaViewInsertion"/>
        </w:rPr>
        <w:t>оборот и/или годишен счетоводен баланс не надхвърля 2 млн. евро.</w:t>
      </w:r>
      <w:r w:rsidRPr="00123AA0">
        <w:br/>
      </w:r>
      <w:r>
        <w:rPr>
          <w:rStyle w:val="DeltaViewInsertion"/>
          <w:lang w:val="en-US"/>
        </w:rPr>
        <w:t xml:space="preserve">              </w:t>
      </w:r>
      <w:r>
        <w:rPr>
          <w:rStyle w:val="DeltaViewInsertion"/>
        </w:rPr>
        <w:t xml:space="preserve">Малки предприятия .предприятие, в което са заети по-малко от 50 лица и чийто годишен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rPr>
          <w:rStyle w:val="DeltaViewInsertion"/>
          <w:lang w:val="en-US"/>
        </w:rPr>
        <w:t xml:space="preserve">              </w:t>
      </w:r>
      <w:r>
        <w:rPr>
          <w:rStyle w:val="DeltaViewInsertion"/>
        </w:rPr>
        <w:t>оборот и/или годишен счетоводен баланс не надхвърля 10 млн. евро.</w:t>
      </w:r>
      <w:r w:rsidRPr="00123AA0">
        <w:br/>
      </w:r>
      <w:r>
        <w:rPr>
          <w:rStyle w:val="DeltaViewInsertion"/>
          <w:lang w:val="en-US"/>
        </w:rPr>
        <w:t xml:space="preserve">              </w:t>
      </w:r>
      <w:r w:rsidRPr="004314E5">
        <w:rPr>
          <w:rStyle w:val="DeltaViewInsertion"/>
        </w:rPr>
        <w:t xml:space="preserve">Средни предприятия, </w:t>
      </w:r>
      <w:proofErr w:type="spellStart"/>
      <w:r w:rsidRPr="004314E5">
        <w:rPr>
          <w:rStyle w:val="DeltaViewInsertion"/>
        </w:rPr>
        <w:t>предприятия</w:t>
      </w:r>
      <w:proofErr w:type="spellEnd"/>
      <w:r w:rsidRPr="004314E5">
        <w:rPr>
          <w:rStyle w:val="DeltaViewInsertion"/>
        </w:rPr>
        <w:t xml:space="preserve">, които не са нито </w:t>
      </w:r>
      <w:proofErr w:type="spellStart"/>
      <w:r w:rsidRPr="004314E5">
        <w:rPr>
          <w:rStyle w:val="DeltaViewInsertion"/>
        </w:rPr>
        <w:t>микро-</w:t>
      </w:r>
      <w:proofErr w:type="spellEnd"/>
      <w:r w:rsidRPr="004314E5">
        <w:rPr>
          <w:rStyle w:val="DeltaViewInsertion"/>
        </w:rPr>
        <w:t>, нито малки предприятия и</w:t>
      </w:r>
      <w:r w:rsidRPr="00123AA0">
        <w:t xml:space="preserve"> в </w:t>
      </w:r>
      <w:r>
        <w:t xml:space="preserve">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t xml:space="preserve">              </w:t>
      </w:r>
      <w:proofErr w:type="spellStart"/>
      <w:proofErr w:type="gramStart"/>
      <w:r w:rsidRPr="00123AA0">
        <w:t>които</w:t>
      </w:r>
      <w:proofErr w:type="spellEnd"/>
      <w:proofErr w:type="gramEnd"/>
      <w:r w:rsidRPr="00123AA0">
        <w:t xml:space="preserve"> </w:t>
      </w:r>
      <w:proofErr w:type="spellStart"/>
      <w:r w:rsidRPr="00123AA0">
        <w:t>са</w:t>
      </w:r>
      <w:proofErr w:type="spellEnd"/>
      <w:r w:rsidRPr="00123AA0">
        <w:t xml:space="preserve"> </w:t>
      </w:r>
      <w:proofErr w:type="spellStart"/>
      <w:r w:rsidRPr="00123AA0">
        <w:rPr>
          <w:b/>
        </w:rPr>
        <w:t>заети</w:t>
      </w:r>
      <w:proofErr w:type="spellEnd"/>
      <w:r w:rsidRPr="00123AA0">
        <w:rPr>
          <w:b/>
        </w:rPr>
        <w:t xml:space="preserve"> </w:t>
      </w:r>
      <w:proofErr w:type="spellStart"/>
      <w:r w:rsidRPr="00123AA0">
        <w:rPr>
          <w:b/>
        </w:rPr>
        <w:t>по-малко</w:t>
      </w:r>
      <w:proofErr w:type="spellEnd"/>
      <w:r w:rsidRPr="00123AA0">
        <w:rPr>
          <w:b/>
        </w:rPr>
        <w:t xml:space="preserve"> </w:t>
      </w:r>
      <w:proofErr w:type="spellStart"/>
      <w:r w:rsidRPr="00123AA0">
        <w:rPr>
          <w:b/>
        </w:rPr>
        <w:t>от</w:t>
      </w:r>
      <w:proofErr w:type="spellEnd"/>
      <w:r w:rsidRPr="00123AA0">
        <w:rPr>
          <w:b/>
        </w:rPr>
        <w:t xml:space="preserve"> 250 </w:t>
      </w:r>
      <w:proofErr w:type="spellStart"/>
      <w:r w:rsidRPr="00123AA0">
        <w:rPr>
          <w:b/>
        </w:rPr>
        <w:t>лица</w:t>
      </w:r>
      <w:proofErr w:type="spellEnd"/>
      <w:r w:rsidRPr="00123AA0">
        <w:t xml:space="preserve"> и </w:t>
      </w:r>
      <w:proofErr w:type="spellStart"/>
      <w:r w:rsidRPr="00123AA0">
        <w:t>чийто</w:t>
      </w:r>
      <w:proofErr w:type="spellEnd"/>
      <w:r w:rsidRPr="00123AA0">
        <w:t xml:space="preserve"> </w:t>
      </w:r>
      <w:proofErr w:type="spellStart"/>
      <w:r w:rsidRPr="00123AA0">
        <w:rPr>
          <w:b/>
        </w:rPr>
        <w:t>годишен</w:t>
      </w:r>
      <w:proofErr w:type="spellEnd"/>
      <w:r w:rsidRPr="00123AA0">
        <w:rPr>
          <w:b/>
        </w:rPr>
        <w:t xml:space="preserve"> </w:t>
      </w:r>
      <w:proofErr w:type="spellStart"/>
      <w:r w:rsidRPr="00123AA0">
        <w:rPr>
          <w:b/>
        </w:rPr>
        <w:t>оборот</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50 </w:t>
      </w:r>
      <w:proofErr w:type="spellStart"/>
      <w:r w:rsidRPr="00123AA0">
        <w:rPr>
          <w:b/>
        </w:rPr>
        <w:t>млн</w:t>
      </w:r>
      <w:proofErr w:type="spellEnd"/>
      <w:r w:rsidRPr="00123AA0">
        <w:rPr>
          <w:b/>
        </w:rPr>
        <w:t xml:space="preserve">. </w:t>
      </w:r>
      <w:proofErr w:type="spellStart"/>
      <w:r w:rsidRPr="00123AA0">
        <w:rPr>
          <w:b/>
        </w:rPr>
        <w:t>евро</w:t>
      </w:r>
      <w:proofErr w:type="spellEnd"/>
      <w:r w:rsidRPr="00123AA0">
        <w:rPr>
          <w:b/>
        </w:rPr>
        <w:t xml:space="preserve">, </w:t>
      </w:r>
      <w:r w:rsidRPr="00123AA0">
        <w:rPr>
          <w:b/>
          <w:i/>
        </w:rPr>
        <w:t>и/</w:t>
      </w:r>
      <w:proofErr w:type="spellStart"/>
      <w:r w:rsidRPr="00123AA0">
        <w:rPr>
          <w:b/>
          <w:i/>
        </w:rPr>
        <w:t>или</w:t>
      </w:r>
      <w:proofErr w:type="spellEnd"/>
      <w:r w:rsidRPr="00123AA0">
        <w:t xml:space="preserve"> </w:t>
      </w:r>
    </w:p>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rPr>
          <w:b/>
        </w:rPr>
      </w:pPr>
      <w:r>
        <w:t xml:space="preserve">              </w:t>
      </w:r>
      <w:proofErr w:type="spellStart"/>
      <w:proofErr w:type="gramStart"/>
      <w:r w:rsidRPr="00123AA0">
        <w:rPr>
          <w:b/>
        </w:rPr>
        <w:t>годишният</w:t>
      </w:r>
      <w:proofErr w:type="spellEnd"/>
      <w:proofErr w:type="gramEnd"/>
      <w:r w:rsidRPr="00123AA0">
        <w:rPr>
          <w:b/>
        </w:rPr>
        <w:t xml:space="preserve"> </w:t>
      </w:r>
      <w:proofErr w:type="spellStart"/>
      <w:r w:rsidRPr="00123AA0">
        <w:rPr>
          <w:b/>
        </w:rPr>
        <w:t>им</w:t>
      </w:r>
      <w:proofErr w:type="spellEnd"/>
      <w:r w:rsidRPr="00123AA0">
        <w:rPr>
          <w:b/>
        </w:rPr>
        <w:t xml:space="preserve"> </w:t>
      </w:r>
      <w:proofErr w:type="spellStart"/>
      <w:r w:rsidRPr="00123AA0">
        <w:rPr>
          <w:b/>
        </w:rPr>
        <w:t>счетоводен</w:t>
      </w:r>
      <w:proofErr w:type="spellEnd"/>
      <w:r w:rsidRPr="00123AA0">
        <w:rPr>
          <w:b/>
        </w:rPr>
        <w:t xml:space="preserve"> </w:t>
      </w:r>
      <w:proofErr w:type="spellStart"/>
      <w:r w:rsidRPr="00123AA0">
        <w:rPr>
          <w:b/>
        </w:rPr>
        <w:t>баланс</w:t>
      </w:r>
      <w:proofErr w:type="spellEnd"/>
      <w:r w:rsidRPr="00123AA0">
        <w:rPr>
          <w:b/>
        </w:rPr>
        <w:t xml:space="preserve"> </w:t>
      </w:r>
      <w:proofErr w:type="spellStart"/>
      <w:r w:rsidRPr="00123AA0">
        <w:rPr>
          <w:b/>
        </w:rPr>
        <w:t>не</w:t>
      </w:r>
      <w:proofErr w:type="spellEnd"/>
      <w:r w:rsidRPr="00123AA0">
        <w:rPr>
          <w:b/>
        </w:rPr>
        <w:t xml:space="preserve"> </w:t>
      </w:r>
      <w:proofErr w:type="spellStart"/>
      <w:r w:rsidRPr="00123AA0">
        <w:rPr>
          <w:b/>
        </w:rPr>
        <w:t>надхвърля</w:t>
      </w:r>
      <w:proofErr w:type="spellEnd"/>
      <w:r w:rsidRPr="00123AA0">
        <w:rPr>
          <w:b/>
        </w:rPr>
        <w:t xml:space="preserve"> 43 </w:t>
      </w:r>
      <w:proofErr w:type="spellStart"/>
      <w:r w:rsidRPr="00123AA0">
        <w:rPr>
          <w:b/>
        </w:rPr>
        <w:t>милиона</w:t>
      </w:r>
      <w:proofErr w:type="spellEnd"/>
      <w:r w:rsidRPr="00123AA0">
        <w:rPr>
          <w:b/>
        </w:rPr>
        <w:t xml:space="preserve"> </w:t>
      </w:r>
      <w:proofErr w:type="spellStart"/>
      <w:r w:rsidRPr="00123AA0">
        <w:rPr>
          <w:b/>
        </w:rPr>
        <w:t>евро</w:t>
      </w:r>
      <w:proofErr w:type="spellEnd"/>
      <w:r w:rsidRPr="00123AA0">
        <w:rPr>
          <w:b/>
        </w:rPr>
        <w:t>.</w:t>
      </w:r>
    </w:p>
    <w:p w:rsidR="00380F98" w:rsidRPr="005B5EB9"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rPr>
          <w:b/>
          <w:lang w:val="en-US" w:eastAsia="bg-BG"/>
        </w:rPr>
      </w:pPr>
    </w:p>
  </w:footnote>
  <w:footnote w:id="8">
    <w:p w:rsidR="00380F98" w:rsidRPr="00123AA0"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rsidRPr="00FA0A92">
        <w:rPr>
          <w:rStyle w:val="FootnoteReference"/>
        </w:rPr>
        <w:footnoteRef/>
      </w:r>
      <w:r>
        <w:tab/>
      </w:r>
      <w:proofErr w:type="spellStart"/>
      <w:r w:rsidRPr="00123AA0">
        <w:t>Вж</w:t>
      </w:r>
      <w:proofErr w:type="spellEnd"/>
      <w:r w:rsidRPr="00123AA0">
        <w:t xml:space="preserve">. </w:t>
      </w:r>
      <w:proofErr w:type="spellStart"/>
      <w:r w:rsidRPr="00123AA0">
        <w:t>точка</w:t>
      </w:r>
      <w:proofErr w:type="spellEnd"/>
      <w:r w:rsidRPr="00123AA0">
        <w:t xml:space="preserve"> </w:t>
      </w:r>
      <w:r>
        <w:t>III</w:t>
      </w:r>
      <w:r w:rsidRPr="00123AA0">
        <w:t xml:space="preserve">.1.5 </w:t>
      </w:r>
      <w:proofErr w:type="spellStart"/>
      <w:r w:rsidRPr="00123AA0">
        <w:t>от</w:t>
      </w:r>
      <w:proofErr w:type="spellEnd"/>
      <w:r w:rsidRPr="00123AA0">
        <w:t xml:space="preserve"> </w:t>
      </w:r>
      <w:proofErr w:type="spellStart"/>
      <w:r w:rsidRPr="00123AA0">
        <w:t>обявлението</w:t>
      </w:r>
      <w:proofErr w:type="spellEnd"/>
      <w:r w:rsidRPr="00123AA0">
        <w:t xml:space="preserve"> </w:t>
      </w:r>
      <w:proofErr w:type="spellStart"/>
      <w:r w:rsidRPr="00123AA0">
        <w:t>за</w:t>
      </w:r>
      <w:proofErr w:type="spellEnd"/>
      <w:r w:rsidRPr="00123AA0">
        <w:t xml:space="preserve"> </w:t>
      </w:r>
      <w:proofErr w:type="spellStart"/>
      <w:r w:rsidRPr="00123AA0">
        <w:t>поръчка</w:t>
      </w:r>
      <w:proofErr w:type="spellEnd"/>
    </w:p>
  </w:footnote>
  <w:footnote w:id="9">
    <w:p w:rsidR="00380F98"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rsidRPr="00FA0A92">
        <w:rPr>
          <w:rStyle w:val="FootnoteReference"/>
        </w:rPr>
        <w:footnoteRef/>
      </w:r>
      <w:r>
        <w:tab/>
      </w:r>
      <w:proofErr w:type="spellStart"/>
      <w:r w:rsidRPr="00123AA0">
        <w:t>Т.е</w:t>
      </w:r>
      <w:proofErr w:type="spellEnd"/>
      <w:r w:rsidRPr="00123AA0">
        <w:t xml:space="preserve">. </w:t>
      </w:r>
      <w:proofErr w:type="spellStart"/>
      <w:r w:rsidRPr="00123AA0">
        <w:t>основната</w:t>
      </w:r>
      <w:proofErr w:type="spellEnd"/>
      <w:r w:rsidRPr="00123AA0">
        <w:t xml:space="preserve"> </w:t>
      </w:r>
      <w:proofErr w:type="spellStart"/>
      <w:r w:rsidRPr="00123AA0">
        <w:t>му</w:t>
      </w:r>
      <w:proofErr w:type="spellEnd"/>
      <w:r w:rsidRPr="00123AA0">
        <w:t xml:space="preserve"> </w:t>
      </w:r>
      <w:proofErr w:type="spellStart"/>
      <w:r w:rsidRPr="00123AA0">
        <w:t>цел</w:t>
      </w:r>
      <w:proofErr w:type="spellEnd"/>
      <w:r w:rsidRPr="00123AA0">
        <w:t xml:space="preserve"> е </w:t>
      </w:r>
      <w:proofErr w:type="spellStart"/>
      <w:r w:rsidRPr="00123AA0">
        <w:t>социалната</w:t>
      </w:r>
      <w:proofErr w:type="spellEnd"/>
      <w:r w:rsidRPr="00123AA0">
        <w:t xml:space="preserve"> и </w:t>
      </w:r>
      <w:proofErr w:type="spellStart"/>
      <w:r w:rsidRPr="00123AA0">
        <w:t>професионална</w:t>
      </w:r>
      <w:proofErr w:type="spellEnd"/>
      <w:r w:rsidRPr="00123AA0">
        <w:t xml:space="preserve"> </w:t>
      </w:r>
      <w:proofErr w:type="spellStart"/>
      <w:r w:rsidRPr="00123AA0">
        <w:t>интеграция</w:t>
      </w:r>
      <w:proofErr w:type="spellEnd"/>
      <w:r w:rsidRPr="00123AA0">
        <w:t xml:space="preserve"> </w:t>
      </w:r>
      <w:proofErr w:type="spellStart"/>
      <w:r w:rsidRPr="00123AA0">
        <w:t>на</w:t>
      </w:r>
      <w:proofErr w:type="spellEnd"/>
      <w:r w:rsidRPr="00123AA0">
        <w:t xml:space="preserve"> </w:t>
      </w:r>
      <w:proofErr w:type="spellStart"/>
      <w:r w:rsidRPr="00123AA0">
        <w:t>хора</w:t>
      </w:r>
      <w:proofErr w:type="spellEnd"/>
      <w:r w:rsidRPr="00123AA0">
        <w:t xml:space="preserve"> с </w:t>
      </w:r>
      <w:proofErr w:type="spellStart"/>
      <w:r w:rsidRPr="00123AA0">
        <w:t>увреждания</w:t>
      </w:r>
      <w:proofErr w:type="spellEnd"/>
      <w:r w:rsidRPr="00123AA0">
        <w:t xml:space="preserve"> </w:t>
      </w:r>
      <w:proofErr w:type="spellStart"/>
      <w:r w:rsidRPr="00123AA0">
        <w:t>или</w:t>
      </w:r>
      <w:proofErr w:type="spellEnd"/>
      <w:r w:rsidRPr="00123AA0">
        <w:t xml:space="preserve"> в </w:t>
      </w:r>
    </w:p>
    <w:p w:rsidR="00380F98" w:rsidRPr="00123AA0" w:rsidRDefault="00380F98" w:rsidP="00265832">
      <w:pPr>
        <w:pStyle w:val="FootnoteText"/>
        <w:pBdr>
          <w:top w:val="single" w:sz="4" w:space="4" w:color="auto"/>
          <w:left w:val="single" w:sz="4" w:space="4" w:color="auto"/>
          <w:bottom w:val="single" w:sz="4" w:space="1" w:color="auto"/>
          <w:right w:val="single" w:sz="4" w:space="4" w:color="auto"/>
        </w:pBdr>
        <w:shd w:val="clear" w:color="auto" w:fill="BFBFBF"/>
        <w:ind w:right="763"/>
        <w:jc w:val="both"/>
      </w:pPr>
      <w:r>
        <w:t xml:space="preserve">               </w:t>
      </w:r>
      <w:proofErr w:type="spellStart"/>
      <w:proofErr w:type="gramStart"/>
      <w:r w:rsidRPr="00123AA0">
        <w:t>неравностойно</w:t>
      </w:r>
      <w:proofErr w:type="spellEnd"/>
      <w:proofErr w:type="gramEnd"/>
      <w:r w:rsidRPr="00123AA0">
        <w:t xml:space="preserve"> </w:t>
      </w:r>
      <w:proofErr w:type="spellStart"/>
      <w:r w:rsidRPr="00123AA0">
        <w:t>положение</w:t>
      </w:r>
      <w:proofErr w:type="spellEnd"/>
      <w:r w:rsidRPr="00123AA0">
        <w:t>.</w:t>
      </w:r>
    </w:p>
  </w:footnote>
  <w:footnote w:id="10">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63"/>
      </w:pPr>
      <w:r w:rsidRPr="00FA0A92">
        <w:rPr>
          <w:rStyle w:val="FootnoteReference"/>
        </w:rPr>
        <w:footnoteRef/>
      </w:r>
      <w:r>
        <w:tab/>
      </w:r>
      <w:proofErr w:type="spellStart"/>
      <w:proofErr w:type="gramStart"/>
      <w:r w:rsidRPr="00123AA0">
        <w:t>Позоваванията</w:t>
      </w:r>
      <w:proofErr w:type="spellEnd"/>
      <w:r w:rsidRPr="00123AA0">
        <w:t xml:space="preserve"> и </w:t>
      </w:r>
      <w:proofErr w:type="spellStart"/>
      <w:r w:rsidRPr="00123AA0">
        <w:t>класификацията</w:t>
      </w:r>
      <w:proofErr w:type="spellEnd"/>
      <w:r w:rsidRPr="00123AA0">
        <w:t xml:space="preserve">, </w:t>
      </w:r>
      <w:proofErr w:type="spellStart"/>
      <w:r w:rsidRPr="00123AA0">
        <w:t>ако</w:t>
      </w:r>
      <w:proofErr w:type="spellEnd"/>
      <w:r w:rsidRPr="00123AA0">
        <w:t xml:space="preserve"> </w:t>
      </w:r>
      <w:proofErr w:type="spellStart"/>
      <w:r w:rsidRPr="00123AA0">
        <w:t>има</w:t>
      </w:r>
      <w:proofErr w:type="spellEnd"/>
      <w:r w:rsidRPr="00123AA0">
        <w:t xml:space="preserve"> </w:t>
      </w:r>
      <w:proofErr w:type="spellStart"/>
      <w:r w:rsidRPr="00123AA0">
        <w:t>такива</w:t>
      </w:r>
      <w:proofErr w:type="spellEnd"/>
      <w:r w:rsidRPr="00123AA0">
        <w:t xml:space="preserve">, </w:t>
      </w:r>
      <w:proofErr w:type="spellStart"/>
      <w:r w:rsidRPr="00123AA0">
        <w:t>са</w:t>
      </w:r>
      <w:proofErr w:type="spellEnd"/>
      <w:r w:rsidRPr="00123AA0">
        <w:t xml:space="preserve"> </w:t>
      </w:r>
      <w:proofErr w:type="spellStart"/>
      <w:r w:rsidRPr="00123AA0">
        <w:t>определени</w:t>
      </w:r>
      <w:proofErr w:type="spellEnd"/>
      <w:r w:rsidRPr="00123AA0">
        <w:t xml:space="preserve"> в </w:t>
      </w:r>
      <w:proofErr w:type="spellStart"/>
      <w:r w:rsidRPr="00123AA0">
        <w:t>сертификацията</w:t>
      </w:r>
      <w:proofErr w:type="spellEnd"/>
      <w:r w:rsidRPr="00123AA0">
        <w:t>.</w:t>
      </w:r>
      <w:proofErr w:type="gramEnd"/>
    </w:p>
  </w:footnote>
  <w:footnote w:id="11">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905"/>
      </w:pPr>
      <w:r w:rsidRPr="00FA0A92">
        <w:rPr>
          <w:rStyle w:val="FootnoteReference"/>
        </w:rPr>
        <w:footnoteRef/>
      </w:r>
      <w:r>
        <w:tab/>
      </w:r>
      <w:proofErr w:type="spellStart"/>
      <w:proofErr w:type="gramStart"/>
      <w:r w:rsidRPr="00123AA0">
        <w:t>По-специално</w:t>
      </w:r>
      <w:proofErr w:type="spellEnd"/>
      <w:r w:rsidRPr="00123AA0">
        <w:t xml:space="preserve"> </w:t>
      </w:r>
      <w:proofErr w:type="spellStart"/>
      <w:r w:rsidRPr="00123AA0">
        <w:t>като</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група</w:t>
      </w:r>
      <w:proofErr w:type="spellEnd"/>
      <w:r w:rsidRPr="00123AA0">
        <w:t xml:space="preserve">, </w:t>
      </w:r>
      <w:proofErr w:type="spellStart"/>
      <w:r w:rsidRPr="00123AA0">
        <w:t>консорциум</w:t>
      </w:r>
      <w:proofErr w:type="spellEnd"/>
      <w:r w:rsidRPr="00123AA0">
        <w:t xml:space="preserve">, </w:t>
      </w:r>
      <w:proofErr w:type="spellStart"/>
      <w:r w:rsidRPr="00123AA0">
        <w:t>съвместно</w:t>
      </w:r>
      <w:proofErr w:type="spellEnd"/>
      <w:r w:rsidRPr="00123AA0">
        <w:t xml:space="preserve"> </w:t>
      </w:r>
      <w:proofErr w:type="spellStart"/>
      <w:r w:rsidRPr="00123AA0">
        <w:t>предприятие</w:t>
      </w:r>
      <w:proofErr w:type="spellEnd"/>
      <w:r w:rsidRPr="00123AA0">
        <w:t xml:space="preserve"> </w:t>
      </w:r>
      <w:proofErr w:type="spellStart"/>
      <w:r w:rsidRPr="00123AA0">
        <w:t>или</w:t>
      </w:r>
      <w:proofErr w:type="spellEnd"/>
      <w:r w:rsidRPr="00123AA0">
        <w:t xml:space="preserve"> </w:t>
      </w:r>
      <w:proofErr w:type="spellStart"/>
      <w:r w:rsidRPr="00123AA0">
        <w:t>други</w:t>
      </w:r>
      <w:proofErr w:type="spellEnd"/>
      <w:r w:rsidRPr="00123AA0">
        <w:t xml:space="preserve"> </w:t>
      </w:r>
      <w:proofErr w:type="spellStart"/>
      <w:r w:rsidRPr="00123AA0">
        <w:t>подобни</w:t>
      </w:r>
      <w:proofErr w:type="spellEnd"/>
      <w:r w:rsidRPr="00123AA0">
        <w:t>.</w:t>
      </w:r>
      <w:proofErr w:type="gramEnd"/>
    </w:p>
  </w:footnote>
  <w:footnote w:id="12">
    <w:p w:rsidR="00380F98" w:rsidRPr="00123AA0"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621"/>
      </w:pPr>
      <w:r w:rsidRPr="00FA0A92">
        <w:rPr>
          <w:rStyle w:val="FootnoteReference"/>
        </w:rPr>
        <w:footnoteRef/>
      </w:r>
      <w:r>
        <w:tab/>
      </w:r>
      <w:proofErr w:type="spellStart"/>
      <w:r w:rsidRPr="00123AA0">
        <w:t>Например</w:t>
      </w:r>
      <w:proofErr w:type="spellEnd"/>
      <w:r w:rsidRPr="00123AA0">
        <w:t xml:space="preserve"> </w:t>
      </w:r>
      <w:proofErr w:type="spellStart"/>
      <w:r w:rsidRPr="00123AA0">
        <w:t>за</w:t>
      </w:r>
      <w:proofErr w:type="spellEnd"/>
      <w:r w:rsidRPr="00123AA0">
        <w:t xml:space="preserve"> </w:t>
      </w:r>
      <w:proofErr w:type="spellStart"/>
      <w:r w:rsidRPr="00123AA0">
        <w:t>технически</w:t>
      </w:r>
      <w:proofErr w:type="spellEnd"/>
      <w:r w:rsidRPr="00123AA0">
        <w:t xml:space="preserve"> </w:t>
      </w:r>
      <w:proofErr w:type="spellStart"/>
      <w:r w:rsidRPr="00123AA0">
        <w:t>органи</w:t>
      </w:r>
      <w:proofErr w:type="spellEnd"/>
      <w:r w:rsidRPr="00123AA0">
        <w:t xml:space="preserve">, </w:t>
      </w:r>
      <w:proofErr w:type="spellStart"/>
      <w:r w:rsidRPr="00123AA0">
        <w:t>участващи</w:t>
      </w:r>
      <w:proofErr w:type="spellEnd"/>
      <w:r w:rsidRPr="00123AA0">
        <w:t xml:space="preserve"> в </w:t>
      </w:r>
      <w:proofErr w:type="spellStart"/>
      <w:r w:rsidRPr="00123AA0">
        <w:t>контрола</w:t>
      </w:r>
      <w:proofErr w:type="spellEnd"/>
      <w:r w:rsidRPr="00123AA0">
        <w:t xml:space="preserve"> </w:t>
      </w:r>
      <w:proofErr w:type="spellStart"/>
      <w:r w:rsidRPr="00123AA0">
        <w:t>на</w:t>
      </w:r>
      <w:proofErr w:type="spellEnd"/>
      <w:r w:rsidRPr="00123AA0">
        <w:t xml:space="preserve"> </w:t>
      </w:r>
      <w:proofErr w:type="spellStart"/>
      <w:r w:rsidRPr="00123AA0">
        <w:t>качеството</w:t>
      </w:r>
      <w:proofErr w:type="spellEnd"/>
      <w:r w:rsidRPr="00123AA0">
        <w:t xml:space="preserve">: </w:t>
      </w:r>
      <w:proofErr w:type="spellStart"/>
      <w:r w:rsidRPr="00123AA0">
        <w:t>част</w:t>
      </w:r>
      <w:proofErr w:type="spellEnd"/>
      <w:r w:rsidRPr="00123AA0">
        <w:t xml:space="preserve"> </w:t>
      </w:r>
      <w:r>
        <w:t>IV</w:t>
      </w:r>
      <w:r w:rsidRPr="00123AA0">
        <w:t xml:space="preserve">, </w:t>
      </w:r>
      <w:proofErr w:type="spellStart"/>
      <w:r w:rsidRPr="00123AA0">
        <w:t>раздел</w:t>
      </w:r>
      <w:proofErr w:type="spellEnd"/>
      <w:r w:rsidRPr="00123AA0">
        <w:t xml:space="preserve"> В, </w:t>
      </w:r>
      <w:proofErr w:type="spellStart"/>
      <w:r w:rsidRPr="00123AA0">
        <w:t>точка</w:t>
      </w:r>
      <w:proofErr w:type="spellEnd"/>
      <w:r w:rsidRPr="00123AA0">
        <w:t xml:space="preserve"> 3:</w:t>
      </w:r>
    </w:p>
  </w:footnote>
  <w:footnote w:id="13">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63"/>
        <w:jc w:val="both"/>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2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2008/8</w:t>
      </w:r>
      <w:r>
        <w:t xml:space="preserve">41/ПВР </w:t>
      </w:r>
      <w:proofErr w:type="spellStart"/>
      <w:r>
        <w:t>на</w:t>
      </w:r>
      <w:proofErr w:type="spellEnd"/>
      <w:r>
        <w:t xml:space="preserve"> </w:t>
      </w:r>
      <w:proofErr w:type="spellStart"/>
      <w:r>
        <w:t>Съвета</w:t>
      </w:r>
      <w:proofErr w:type="spellEnd"/>
      <w:r>
        <w:t xml:space="preserve"> </w:t>
      </w:r>
      <w:proofErr w:type="spellStart"/>
      <w:r>
        <w:t>от</w:t>
      </w:r>
      <w:proofErr w:type="spellEnd"/>
      <w:r>
        <w:t xml:space="preserve"> 24 </w:t>
      </w:r>
      <w:proofErr w:type="spellStart"/>
      <w:r>
        <w:t>октомври</w:t>
      </w:r>
      <w:proofErr w:type="spellEnd"/>
      <w: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tabs>
          <w:tab w:val="left" w:pos="9356"/>
        </w:tabs>
        <w:ind w:right="763"/>
        <w:jc w:val="both"/>
      </w:pPr>
      <w:r>
        <w:t xml:space="preserve">              </w:t>
      </w:r>
      <w:r w:rsidRPr="00123AA0">
        <w:t xml:space="preserve">2008 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организираната</w:t>
      </w:r>
      <w:proofErr w:type="spellEnd"/>
      <w:r w:rsidRPr="00123AA0">
        <w:t xml:space="preserve"> </w:t>
      </w:r>
      <w:proofErr w:type="spellStart"/>
      <w:r w:rsidRPr="00123AA0">
        <w:t>престъпност</w:t>
      </w:r>
      <w:proofErr w:type="spellEnd"/>
      <w:r w:rsidRPr="00123AA0">
        <w:t xml:space="preserve"> (ОВ </w:t>
      </w:r>
      <w:r>
        <w:t>L</w:t>
      </w:r>
      <w:r w:rsidRPr="00123AA0">
        <w:t xml:space="preserve"> 300, 11.11.2008 </w:t>
      </w:r>
      <w:proofErr w:type="gramStart"/>
      <w:r w:rsidRPr="00123AA0">
        <w:t>г.,</w:t>
      </w:r>
      <w:proofErr w:type="gramEnd"/>
      <w:r w:rsidRPr="00123AA0">
        <w:t xml:space="preserve"> </w:t>
      </w:r>
      <w:proofErr w:type="spellStart"/>
      <w:r w:rsidRPr="00123AA0">
        <w:t>стр</w:t>
      </w:r>
      <w:proofErr w:type="spellEnd"/>
      <w:r w:rsidRPr="00123AA0">
        <w:t>. 42).</w:t>
      </w:r>
    </w:p>
  </w:footnote>
  <w:footnote w:id="14">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t> </w:t>
      </w:r>
      <w:r w:rsidRPr="00123AA0">
        <w:t xml:space="preserve">3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борба</w:t>
      </w:r>
      <w:proofErr w:type="spellEnd"/>
      <w:r w:rsidRPr="00123AA0">
        <w:t xml:space="preserve"> с </w:t>
      </w:r>
      <w:proofErr w:type="spellStart"/>
      <w:r w:rsidRPr="00123AA0">
        <w:t>корупцията</w:t>
      </w:r>
      <w:proofErr w:type="spellEnd"/>
      <w:r w:rsidRPr="00123AA0">
        <w:t xml:space="preserve">, в </w:t>
      </w:r>
      <w:proofErr w:type="spellStart"/>
      <w:r w:rsidRPr="00123AA0">
        <w:t>която</w:t>
      </w:r>
      <w:proofErr w:type="spellEnd"/>
      <w:r w:rsidRPr="00123AA0">
        <w:t xml:space="preserve"> </w:t>
      </w:r>
      <w:proofErr w:type="spellStart"/>
      <w:r w:rsidRPr="00123AA0">
        <w:t>участват</w:t>
      </w:r>
      <w:proofErr w:type="spellEnd"/>
      <w:r w:rsidRPr="00123AA0">
        <w:t xml:space="preserve"> </w:t>
      </w:r>
      <w:r>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roofErr w:type="spellStart"/>
      <w:r w:rsidRPr="00123AA0">
        <w:t>общности</w:t>
      </w:r>
      <w:proofErr w:type="spellEnd"/>
      <w:r w:rsidRPr="00123AA0">
        <w:t xml:space="preserve"> </w:t>
      </w:r>
      <w:proofErr w:type="spellStart"/>
      <w:r w:rsidRPr="00123AA0">
        <w:t>или</w:t>
      </w:r>
      <w:proofErr w:type="spellEnd"/>
      <w:r w:rsidRPr="00123AA0">
        <w:t xml:space="preserve"> </w:t>
      </w:r>
      <w:proofErr w:type="spellStart"/>
      <w:r w:rsidRPr="00123AA0">
        <w:t>длъжностни</w:t>
      </w:r>
      <w:proofErr w:type="spellEnd"/>
      <w:r w:rsidRPr="00123AA0">
        <w:t xml:space="preserve"> </w:t>
      </w:r>
      <w:proofErr w:type="spellStart"/>
      <w:r w:rsidRPr="00123AA0">
        <w:t>лица</w:t>
      </w:r>
      <w:proofErr w:type="spellEnd"/>
      <w:r w:rsidRPr="00123AA0">
        <w:t xml:space="preserve"> </w:t>
      </w:r>
      <w:proofErr w:type="spellStart"/>
      <w:r w:rsidRPr="00123AA0">
        <w:t>на</w:t>
      </w:r>
      <w:proofErr w:type="spellEnd"/>
      <w:r>
        <w:t> </w:t>
      </w:r>
      <w:proofErr w:type="spellStart"/>
      <w:r w:rsidRPr="00123AA0">
        <w:t>държавите</w:t>
      </w:r>
      <w:proofErr w:type="spellEnd"/>
      <w:r w:rsidRPr="00123AA0">
        <w:t xml:space="preserve"> —</w:t>
      </w:r>
      <w:r>
        <w:t> </w:t>
      </w:r>
      <w:proofErr w:type="spellStart"/>
      <w:r w:rsidRPr="00123AA0">
        <w:t>членки</w:t>
      </w:r>
      <w:proofErr w:type="spellEnd"/>
      <w:r w:rsidRPr="00123AA0">
        <w:t xml:space="preserve"> </w:t>
      </w:r>
      <w:proofErr w:type="spellStart"/>
      <w:r w:rsidRPr="00123AA0">
        <w:t>на</w:t>
      </w:r>
      <w:proofErr w:type="spellEnd"/>
      <w:r w:rsidRPr="00123AA0">
        <w:t xml:space="preserve"> </w:t>
      </w:r>
      <w:r>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Европейския</w:t>
      </w:r>
      <w:proofErr w:type="spellEnd"/>
      <w:r>
        <w:t> </w:t>
      </w:r>
      <w:proofErr w:type="spellStart"/>
      <w:r w:rsidRPr="00123AA0">
        <w:t>съюз</w:t>
      </w:r>
      <w:proofErr w:type="spellEnd"/>
      <w:proofErr w:type="gramStart"/>
      <w:r w:rsidRPr="00123AA0">
        <w:t>,  ОВ</w:t>
      </w:r>
      <w:proofErr w:type="gramEnd"/>
      <w:r w:rsidRPr="00123AA0">
        <w:t xml:space="preserve"> С 195, 25.6.1997</w:t>
      </w:r>
      <w:r>
        <w:t> </w:t>
      </w:r>
      <w:r w:rsidRPr="00123AA0">
        <w:t xml:space="preserve">г., </w:t>
      </w:r>
      <w:proofErr w:type="spellStart"/>
      <w:r w:rsidRPr="00123AA0">
        <w:t>стр</w:t>
      </w:r>
      <w:proofErr w:type="spellEnd"/>
      <w:r w:rsidRPr="00123AA0">
        <w:t xml:space="preserve">. 1, и </w:t>
      </w:r>
      <w:proofErr w:type="spellStart"/>
      <w:r w:rsidRPr="00123AA0">
        <w:t>вчлен</w:t>
      </w:r>
      <w:proofErr w:type="spellEnd"/>
      <w:r w:rsidRPr="00123AA0">
        <w:t xml:space="preserve"> 2, </w:t>
      </w:r>
      <w:proofErr w:type="spellStart"/>
      <w:r w:rsidRPr="00123AA0">
        <w:t>параграф</w:t>
      </w:r>
      <w:proofErr w:type="spellEnd"/>
      <w:r>
        <w:t> </w:t>
      </w:r>
      <w:r w:rsidRPr="00123AA0">
        <w:t xml:space="preserve">1 </w:t>
      </w:r>
      <w:proofErr w:type="spellStart"/>
      <w:r w:rsidRPr="00123AA0">
        <w:t>от</w:t>
      </w:r>
      <w:proofErr w:type="spellEnd"/>
      <w:r w:rsidRPr="00123AA0">
        <w:t xml:space="preserve"> </w:t>
      </w:r>
      <w:proofErr w:type="spellStart"/>
      <w:r w:rsidRPr="00123AA0">
        <w:t>Рамково</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решение</w:t>
      </w:r>
      <w:proofErr w:type="spellEnd"/>
      <w:r>
        <w:t> </w:t>
      </w:r>
      <w:r w:rsidRPr="00123AA0">
        <w:t xml:space="preserve">2003/568/ПВР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22 </w:t>
      </w:r>
      <w:proofErr w:type="spellStart"/>
      <w:r w:rsidRPr="00123AA0">
        <w:t>юли</w:t>
      </w:r>
      <w:proofErr w:type="spellEnd"/>
      <w:r w:rsidRPr="00123AA0">
        <w:t xml:space="preserve"> 2003</w:t>
      </w:r>
      <w:r>
        <w:t> </w:t>
      </w:r>
      <w:r w:rsidRPr="00123AA0">
        <w:t xml:space="preserve">г. </w:t>
      </w:r>
      <w:proofErr w:type="spellStart"/>
      <w:r w:rsidRPr="00123AA0">
        <w:t>относно</w:t>
      </w:r>
      <w:proofErr w:type="spellEnd"/>
      <w:r w:rsidRPr="00123AA0">
        <w:t xml:space="preserve"> </w:t>
      </w:r>
      <w:proofErr w:type="spellStart"/>
      <w:r w:rsidRPr="00123AA0">
        <w:t>борбата</w:t>
      </w:r>
      <w:proofErr w:type="spellEnd"/>
      <w:r w:rsidRPr="00123AA0">
        <w:t xml:space="preserve"> с </w:t>
      </w:r>
      <w:proofErr w:type="spellStart"/>
      <w:r w:rsidRPr="00123AA0">
        <w:t>корупцията</w:t>
      </w:r>
      <w:proofErr w:type="spellEnd"/>
      <w:r w:rsidRPr="00123AA0">
        <w:t xml:space="preserve"> в </w:t>
      </w:r>
      <w:proofErr w:type="spellStart"/>
      <w:r w:rsidRPr="00123AA0">
        <w:t>частния</w:t>
      </w:r>
      <w:proofErr w:type="spellEnd"/>
      <w:r w:rsidRPr="00123AA0">
        <w:t xml:space="preserve"> </w:t>
      </w:r>
      <w:proofErr w:type="spellStart"/>
      <w:r w:rsidRPr="00123AA0">
        <w:t>сектор</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r w:rsidRPr="00123AA0">
        <w:t xml:space="preserve">(ОВ </w:t>
      </w:r>
      <w:r>
        <w:t>L</w:t>
      </w:r>
      <w:r w:rsidRPr="00123AA0">
        <w:t xml:space="preserve"> 192, 31.7.2003</w:t>
      </w:r>
      <w:r>
        <w:t> </w:t>
      </w:r>
      <w:proofErr w:type="gramStart"/>
      <w:r w:rsidRPr="00123AA0">
        <w:t>г.,</w:t>
      </w:r>
      <w:proofErr w:type="gramEnd"/>
      <w:r w:rsidRPr="00123AA0">
        <w:t xml:space="preserve"> </w:t>
      </w:r>
      <w:proofErr w:type="spellStart"/>
      <w:r w:rsidRPr="00123AA0">
        <w:t>ст</w:t>
      </w:r>
      <w:r>
        <w:t>p</w:t>
      </w:r>
      <w:proofErr w:type="spellEnd"/>
      <w:r w:rsidRPr="00123AA0">
        <w:t xml:space="preserve">. 54).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обхваща</w:t>
      </w:r>
      <w:proofErr w:type="spellEnd"/>
      <w:r w:rsidRPr="00123AA0">
        <w:t xml:space="preserve"> и </w:t>
      </w:r>
      <w:proofErr w:type="spellStart"/>
      <w:r w:rsidRPr="00123AA0">
        <w:t>корупцията</w:t>
      </w:r>
      <w:proofErr w:type="spellEnd"/>
      <w:r w:rsidRPr="00123AA0">
        <w:t xml:space="preserve"> </w:t>
      </w:r>
      <w:proofErr w:type="spellStart"/>
      <w:r w:rsidRPr="00123AA0">
        <w:t>съгласно</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определението</w:t>
      </w:r>
      <w:proofErr w:type="spellEnd"/>
      <w:r w:rsidRPr="00123AA0">
        <w:t xml:space="preserve"> в </w:t>
      </w:r>
      <w:proofErr w:type="spellStart"/>
      <w:r w:rsidRPr="00123AA0">
        <w:t>националното</w:t>
      </w:r>
      <w:proofErr w:type="spellEnd"/>
      <w:r w:rsidRPr="00123AA0">
        <w:t xml:space="preserve"> </w:t>
      </w:r>
      <w:proofErr w:type="spellStart"/>
      <w:r w:rsidRPr="00123AA0">
        <w:t>законодателство</w:t>
      </w:r>
      <w:proofErr w:type="spellEnd"/>
      <w:r w:rsidRPr="00123AA0">
        <w:t xml:space="preserve"> </w:t>
      </w:r>
      <w:proofErr w:type="spellStart"/>
      <w:r w:rsidRPr="00123AA0">
        <w:t>на</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възложителя</w:t>
      </w:r>
      <w:proofErr w:type="spellEnd"/>
      <w:r w:rsidRPr="00123AA0">
        <w:t xml:space="preserve">) </w:t>
      </w:r>
      <w:proofErr w:type="spellStart"/>
      <w:r w:rsidRPr="00123AA0">
        <w:t>или</w:t>
      </w:r>
      <w:proofErr w:type="spellEnd"/>
      <w:r w:rsidRPr="00123AA0">
        <w:t xml:space="preserve"> </w:t>
      </w:r>
      <w:proofErr w:type="spellStart"/>
      <w:r w:rsidRPr="00123AA0">
        <w:t>на</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proofErr w:type="gramStart"/>
      <w:r w:rsidRPr="00123AA0">
        <w:t>икономическия</w:t>
      </w:r>
      <w:proofErr w:type="spellEnd"/>
      <w:proofErr w:type="gramEnd"/>
      <w:r w:rsidRPr="00123AA0">
        <w:t xml:space="preserve"> </w:t>
      </w:r>
      <w:proofErr w:type="spellStart"/>
      <w:r w:rsidRPr="00123AA0">
        <w:t>оператор</w:t>
      </w:r>
      <w:proofErr w:type="spellEnd"/>
      <w:r w:rsidRPr="00123AA0">
        <w:t>.</w:t>
      </w:r>
    </w:p>
  </w:footnote>
  <w:footnote w:id="15">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rsidRPr="00FA0A92">
        <w:rPr>
          <w:rStyle w:val="FootnoteReference"/>
        </w:rPr>
        <w:footnoteRef/>
      </w:r>
      <w:r>
        <w:tab/>
      </w:r>
      <w:proofErr w:type="spellStart"/>
      <w:r w:rsidRPr="00123AA0">
        <w:t>По</w:t>
      </w:r>
      <w:proofErr w:type="spellEnd"/>
      <w:r w:rsidRPr="00123AA0">
        <w:t xml:space="preserve"> </w:t>
      </w:r>
      <w:proofErr w:type="spellStart"/>
      <w:r w:rsidRPr="00123AA0">
        <w:t>смисъла</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Конвенцията</w:t>
      </w:r>
      <w:proofErr w:type="spellEnd"/>
      <w:r w:rsidRPr="00123AA0">
        <w:t xml:space="preserve"> </w:t>
      </w:r>
      <w:proofErr w:type="spellStart"/>
      <w:r w:rsidRPr="00123AA0">
        <w:t>за</w:t>
      </w:r>
      <w:proofErr w:type="spellEnd"/>
      <w:r w:rsidRPr="00123AA0">
        <w:t xml:space="preserve"> </w:t>
      </w:r>
      <w:proofErr w:type="spellStart"/>
      <w:r w:rsidRPr="00123AA0">
        <w:t>защита</w:t>
      </w:r>
      <w:proofErr w:type="spellEnd"/>
      <w:r w:rsidRPr="00123AA0">
        <w:t xml:space="preserve"> </w:t>
      </w:r>
      <w:proofErr w:type="spellStart"/>
      <w:r w:rsidRPr="00123AA0">
        <w:t>на</w:t>
      </w:r>
      <w:proofErr w:type="spellEnd"/>
      <w:r w:rsidRPr="00123AA0">
        <w:t xml:space="preserve"> </w:t>
      </w:r>
      <w:proofErr w:type="spellStart"/>
      <w:r w:rsidRPr="00123AA0">
        <w:t>финансовите</w:t>
      </w:r>
      <w:proofErr w:type="spellEnd"/>
      <w:r w:rsidRPr="00123AA0">
        <w:t xml:space="preserve"> </w:t>
      </w:r>
      <w:proofErr w:type="spellStart"/>
      <w:r w:rsidRPr="00123AA0">
        <w:t>интереси</w:t>
      </w:r>
      <w:proofErr w:type="spellEnd"/>
      <w:r w:rsidRPr="00123AA0">
        <w:t xml:space="preserve"> </w:t>
      </w:r>
      <w:proofErr w:type="spellStart"/>
      <w:r w:rsidRPr="00123AA0">
        <w:t>на</w:t>
      </w:r>
      <w:proofErr w:type="spellEnd"/>
      <w:r w:rsidRPr="00123AA0">
        <w:t xml:space="preserve"> </w:t>
      </w:r>
      <w:proofErr w:type="spellStart"/>
      <w:r w:rsidRPr="00123AA0">
        <w:t>Европейските</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proofErr w:type="gramStart"/>
      <w:r w:rsidRPr="00123AA0">
        <w:t>общности</w:t>
      </w:r>
      <w:proofErr w:type="spellEnd"/>
      <w:proofErr w:type="gramEnd"/>
      <w:r w:rsidRPr="00123AA0">
        <w:t xml:space="preserve"> (ОВ </w:t>
      </w:r>
      <w:r>
        <w:t>C </w:t>
      </w:r>
      <w:r w:rsidRPr="00123AA0">
        <w:t>316, 27.11.1995</w:t>
      </w:r>
      <w:r>
        <w:t> </w:t>
      </w:r>
      <w:r w:rsidRPr="00123AA0">
        <w:t xml:space="preserve">г., </w:t>
      </w:r>
      <w:proofErr w:type="spellStart"/>
      <w:r w:rsidRPr="00123AA0">
        <w:t>стр</w:t>
      </w:r>
      <w:proofErr w:type="spellEnd"/>
      <w:r w:rsidRPr="00123AA0">
        <w:t>.</w:t>
      </w:r>
      <w:r>
        <w:t> </w:t>
      </w:r>
      <w:r w:rsidRPr="00123AA0">
        <w:t>48).</w:t>
      </w:r>
    </w:p>
  </w:footnote>
  <w:footnote w:id="16">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членове</w:t>
      </w:r>
      <w:proofErr w:type="spellEnd"/>
      <w:r w:rsidRPr="00123AA0">
        <w:t xml:space="preserve"> 1 и 3 </w:t>
      </w:r>
      <w:proofErr w:type="spellStart"/>
      <w:r w:rsidRPr="00123AA0">
        <w:t>от</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 xml:space="preserve"> </w:t>
      </w:r>
      <w:proofErr w:type="spellStart"/>
      <w:r w:rsidRPr="00123AA0">
        <w:t>на</w:t>
      </w:r>
      <w:proofErr w:type="spellEnd"/>
      <w:r w:rsidRPr="00123AA0">
        <w:t xml:space="preserve"> </w:t>
      </w:r>
      <w:proofErr w:type="spellStart"/>
      <w:r w:rsidRPr="00123AA0">
        <w:t>Съвета</w:t>
      </w:r>
      <w:proofErr w:type="spellEnd"/>
      <w:r w:rsidRPr="00123AA0">
        <w:t xml:space="preserve"> </w:t>
      </w:r>
      <w:proofErr w:type="spellStart"/>
      <w:r w:rsidRPr="00123AA0">
        <w:t>от</w:t>
      </w:r>
      <w:proofErr w:type="spellEnd"/>
      <w:r w:rsidRPr="00123AA0">
        <w:t xml:space="preserve"> 13 </w:t>
      </w:r>
      <w:proofErr w:type="spellStart"/>
      <w:r w:rsidRPr="00123AA0">
        <w:t>юни</w:t>
      </w:r>
      <w:proofErr w:type="spellEnd"/>
      <w:r w:rsidRPr="00123AA0">
        <w:t xml:space="preserve"> 2002 г. </w:t>
      </w:r>
      <w:proofErr w:type="spellStart"/>
      <w:r w:rsidRPr="00123AA0">
        <w:t>относно</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proofErr w:type="gramStart"/>
      <w:r w:rsidRPr="00123AA0">
        <w:t>борбата</w:t>
      </w:r>
      <w:proofErr w:type="spellEnd"/>
      <w:proofErr w:type="gramEnd"/>
      <w:r w:rsidRPr="00123AA0">
        <w:t xml:space="preserve"> </w:t>
      </w:r>
      <w:proofErr w:type="spellStart"/>
      <w:r w:rsidRPr="00123AA0">
        <w:t>срещу</w:t>
      </w:r>
      <w:proofErr w:type="spellEnd"/>
      <w:r w:rsidRPr="00123AA0">
        <w:t xml:space="preserve"> </w:t>
      </w:r>
      <w:proofErr w:type="spellStart"/>
      <w:r w:rsidRPr="00123AA0">
        <w:t>тероризма</w:t>
      </w:r>
      <w:proofErr w:type="spellEnd"/>
      <w:r w:rsidRPr="00123AA0">
        <w:t xml:space="preserve"> (ОВ </w:t>
      </w:r>
      <w:r>
        <w:t>L</w:t>
      </w:r>
      <w:r w:rsidRPr="00123AA0">
        <w:t xml:space="preserve"> 164, 22.6.2002 г., </w:t>
      </w:r>
      <w:proofErr w:type="spellStart"/>
      <w:r w:rsidRPr="00123AA0">
        <w:t>стр</w:t>
      </w:r>
      <w:proofErr w:type="spellEnd"/>
      <w:r w:rsidRPr="00123AA0">
        <w:t xml:space="preserve">. 3). </w:t>
      </w:r>
      <w:proofErr w:type="spellStart"/>
      <w:r w:rsidRPr="00123AA0">
        <w:t>Това</w:t>
      </w:r>
      <w:proofErr w:type="spellEnd"/>
      <w:r w:rsidRPr="00123AA0">
        <w:t xml:space="preserve"> </w:t>
      </w:r>
      <w:proofErr w:type="spellStart"/>
      <w:r w:rsidRPr="00123AA0">
        <w:t>основание</w:t>
      </w:r>
      <w:proofErr w:type="spellEnd"/>
      <w:r w:rsidRPr="00123AA0">
        <w:t xml:space="preserve"> </w:t>
      </w:r>
      <w:proofErr w:type="spellStart"/>
      <w:r w:rsidRPr="00123AA0">
        <w:t>за</w:t>
      </w:r>
      <w:proofErr w:type="spellEnd"/>
      <w:r w:rsidRPr="00123AA0">
        <w:t xml:space="preserve"> </w:t>
      </w:r>
      <w:proofErr w:type="spellStart"/>
      <w:r w:rsidRPr="00123AA0">
        <w:t>изключване</w:t>
      </w:r>
      <w:proofErr w:type="spellEnd"/>
      <w:r w:rsidRPr="00123AA0">
        <w:t xml:space="preserve"> </w:t>
      </w:r>
      <w:proofErr w:type="spellStart"/>
      <w:r w:rsidRPr="00123AA0">
        <w:t>също</w:t>
      </w:r>
      <w:proofErr w:type="spellEnd"/>
      <w:r w:rsidRPr="00123AA0">
        <w:t xml:space="preserve"> </w:t>
      </w:r>
      <w:r>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обхваща</w:t>
      </w:r>
      <w:proofErr w:type="spellEnd"/>
      <w:r w:rsidRPr="00123AA0">
        <w:t xml:space="preserve"> </w:t>
      </w:r>
      <w:proofErr w:type="spellStart"/>
      <w:r w:rsidRPr="00123AA0">
        <w:t>подбудителство</w:t>
      </w:r>
      <w:proofErr w:type="spellEnd"/>
      <w:r w:rsidRPr="00123AA0">
        <w:t xml:space="preserve">, </w:t>
      </w:r>
      <w:proofErr w:type="spellStart"/>
      <w:r w:rsidRPr="00123AA0">
        <w:t>помагачество</w:t>
      </w:r>
      <w:proofErr w:type="spellEnd"/>
      <w:r w:rsidRPr="00123AA0">
        <w:t xml:space="preserve"> </w:t>
      </w:r>
      <w:proofErr w:type="spellStart"/>
      <w:r w:rsidRPr="00123AA0">
        <w:t>или</w:t>
      </w:r>
      <w:proofErr w:type="spellEnd"/>
      <w:r w:rsidRPr="00123AA0">
        <w:t xml:space="preserve"> </w:t>
      </w:r>
      <w:proofErr w:type="spellStart"/>
      <w:r w:rsidRPr="00123AA0">
        <w:t>съучастие</w:t>
      </w:r>
      <w:proofErr w:type="spellEnd"/>
      <w:r w:rsidRPr="00123AA0">
        <w:t xml:space="preserve"> </w:t>
      </w:r>
      <w:proofErr w:type="spellStart"/>
      <w:r w:rsidRPr="00123AA0">
        <w:t>или</w:t>
      </w:r>
      <w:proofErr w:type="spellEnd"/>
      <w:r w:rsidRPr="00123AA0">
        <w:t xml:space="preserve"> </w:t>
      </w:r>
      <w:proofErr w:type="spellStart"/>
      <w:r w:rsidRPr="00123AA0">
        <w:t>опит</w:t>
      </w:r>
      <w:proofErr w:type="spellEnd"/>
      <w:r w:rsidRPr="00123AA0">
        <w:t xml:space="preserve"> </w:t>
      </w:r>
      <w:proofErr w:type="spellStart"/>
      <w:r w:rsidRPr="00123AA0">
        <w:t>за</w:t>
      </w:r>
      <w:proofErr w:type="spellEnd"/>
      <w:r w:rsidRPr="00123AA0">
        <w:t xml:space="preserve"> </w:t>
      </w:r>
      <w:proofErr w:type="spellStart"/>
      <w:r w:rsidRPr="00123AA0">
        <w:t>извършване</w:t>
      </w:r>
      <w:proofErr w:type="spellEnd"/>
      <w:r w:rsidRPr="00123AA0">
        <w:t xml:space="preserve"> </w:t>
      </w:r>
      <w:proofErr w:type="spellStart"/>
      <w:r w:rsidRPr="00123AA0">
        <w:t>на</w:t>
      </w:r>
      <w:proofErr w:type="spellEnd"/>
      <w:r w:rsidRPr="00123AA0">
        <w:t xml:space="preserve"> </w:t>
      </w:r>
      <w:proofErr w:type="spellStart"/>
      <w:r w:rsidRPr="00123AA0">
        <w:t>престъпление</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proofErr w:type="gramStart"/>
      <w:r w:rsidRPr="00123AA0">
        <w:t>както</w:t>
      </w:r>
      <w:proofErr w:type="spellEnd"/>
      <w:proofErr w:type="gramEnd"/>
      <w:r w:rsidRPr="00123AA0">
        <w:t xml:space="preserve"> е </w:t>
      </w:r>
      <w:proofErr w:type="spellStart"/>
      <w:r w:rsidRPr="00123AA0">
        <w:t>посочено</w:t>
      </w:r>
      <w:proofErr w:type="spellEnd"/>
      <w:r w:rsidRPr="00123AA0">
        <w:t xml:space="preserve"> в </w:t>
      </w:r>
      <w:proofErr w:type="spellStart"/>
      <w:r w:rsidRPr="00123AA0">
        <w:t>член</w:t>
      </w:r>
      <w:proofErr w:type="spellEnd"/>
      <w:r>
        <w:t> </w:t>
      </w:r>
      <w:r w:rsidRPr="00123AA0">
        <w:t xml:space="preserve">4 </w:t>
      </w:r>
      <w:proofErr w:type="spellStart"/>
      <w:r w:rsidRPr="00123AA0">
        <w:t>от</w:t>
      </w:r>
      <w:proofErr w:type="spellEnd"/>
      <w:r w:rsidRPr="00123AA0">
        <w:t xml:space="preserve"> </w:t>
      </w:r>
      <w:proofErr w:type="spellStart"/>
      <w:r w:rsidRPr="00123AA0">
        <w:t>същото</w:t>
      </w:r>
      <w:proofErr w:type="spellEnd"/>
      <w:r w:rsidRPr="00123AA0">
        <w:t xml:space="preserve"> </w:t>
      </w:r>
      <w:proofErr w:type="spellStart"/>
      <w:r w:rsidRPr="00123AA0">
        <w:t>рамково</w:t>
      </w:r>
      <w:proofErr w:type="spellEnd"/>
      <w:r w:rsidRPr="00123AA0">
        <w:t xml:space="preserve"> </w:t>
      </w:r>
      <w:proofErr w:type="spellStart"/>
      <w:r w:rsidRPr="00123AA0">
        <w:t>решение</w:t>
      </w:r>
      <w:proofErr w:type="spellEnd"/>
      <w:r w:rsidRPr="00123AA0">
        <w:t>.</w:t>
      </w:r>
    </w:p>
  </w:footnote>
  <w:footnote w:id="17">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rsidRPr="00FA0A92">
        <w:rPr>
          <w:rStyle w:val="FootnoteReference"/>
        </w:rPr>
        <w:footnoteRef/>
      </w:r>
      <w:r>
        <w:tab/>
      </w:r>
      <w:proofErr w:type="spellStart"/>
      <w:r w:rsidRPr="00123AA0">
        <w:t>Съгласно</w:t>
      </w:r>
      <w:proofErr w:type="spellEnd"/>
      <w:r w:rsidRPr="00123AA0">
        <w:t xml:space="preserve"> </w:t>
      </w:r>
      <w:proofErr w:type="spellStart"/>
      <w:r w:rsidRPr="00123AA0">
        <w:t>определението</w:t>
      </w:r>
      <w:proofErr w:type="spellEnd"/>
      <w:r w:rsidRPr="00123AA0">
        <w:t xml:space="preserve"> в </w:t>
      </w:r>
      <w:proofErr w:type="spellStart"/>
      <w:r w:rsidRPr="00123AA0">
        <w:t>член</w:t>
      </w:r>
      <w:proofErr w:type="spellEnd"/>
      <w:r w:rsidRPr="00123AA0">
        <w:t xml:space="preserve"> 1 </w:t>
      </w:r>
      <w:proofErr w:type="spellStart"/>
      <w:r w:rsidRPr="00123AA0">
        <w:t>от</w:t>
      </w:r>
      <w:proofErr w:type="spellEnd"/>
      <w:r w:rsidRPr="00123AA0">
        <w:t xml:space="preserve"> </w:t>
      </w:r>
      <w:proofErr w:type="spellStart"/>
      <w:r w:rsidRPr="00123AA0">
        <w:t>Директива</w:t>
      </w:r>
      <w:proofErr w:type="spellEnd"/>
      <w:r w:rsidRPr="00123AA0">
        <w:t xml:space="preserve"> 2005/60/ЕО </w:t>
      </w:r>
      <w:proofErr w:type="spellStart"/>
      <w:r w:rsidRPr="00123AA0">
        <w:t>на</w:t>
      </w:r>
      <w:proofErr w:type="spellEnd"/>
      <w:r w:rsidRPr="00123AA0">
        <w:t xml:space="preserve"> </w:t>
      </w:r>
      <w:proofErr w:type="spellStart"/>
      <w:r w:rsidRPr="00123AA0">
        <w:t>Европейския</w:t>
      </w:r>
      <w:proofErr w:type="spellEnd"/>
      <w:r w:rsidRPr="00123AA0">
        <w:t xml:space="preserve"> </w:t>
      </w:r>
      <w:proofErr w:type="spellStart"/>
      <w:r w:rsidRPr="00123AA0">
        <w:t>парламент</w:t>
      </w:r>
      <w:proofErr w:type="spellEnd"/>
      <w:r w:rsidRPr="00123AA0">
        <w:t xml:space="preserve"> и </w:t>
      </w:r>
      <w:proofErr w:type="spellStart"/>
      <w:r w:rsidRPr="00123AA0">
        <w:t>на</w:t>
      </w:r>
      <w:proofErr w:type="spellEnd"/>
      <w:r w:rsidRPr="00123AA0">
        <w:t xml:space="preserve"> </w:t>
      </w:r>
      <w:proofErr w:type="spellStart"/>
      <w:r w:rsidRPr="00123AA0">
        <w:t>Съвета</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t xml:space="preserve">              </w:t>
      </w:r>
      <w:proofErr w:type="spellStart"/>
      <w:r w:rsidRPr="00123AA0">
        <w:t>от</w:t>
      </w:r>
      <w:proofErr w:type="spellEnd"/>
      <w:r w:rsidRPr="00123AA0">
        <w:t xml:space="preserve"> 26 </w:t>
      </w:r>
      <w:proofErr w:type="spellStart"/>
      <w:r w:rsidRPr="00123AA0">
        <w:t>октомври</w:t>
      </w:r>
      <w:proofErr w:type="spellEnd"/>
      <w:r w:rsidRPr="00123AA0">
        <w:t xml:space="preserve"> 2005 г. </w:t>
      </w:r>
      <w:proofErr w:type="spellStart"/>
      <w:r w:rsidRPr="00123AA0">
        <w:t>за</w:t>
      </w:r>
      <w:proofErr w:type="spellEnd"/>
      <w:r w:rsidRPr="00123AA0">
        <w:t xml:space="preserve"> </w:t>
      </w:r>
      <w:proofErr w:type="spellStart"/>
      <w:r w:rsidRPr="00123AA0">
        <w:t>предотвратяване</w:t>
      </w:r>
      <w:proofErr w:type="spellEnd"/>
      <w:r w:rsidRPr="00123AA0">
        <w:t xml:space="preserve"> </w:t>
      </w:r>
      <w:proofErr w:type="spellStart"/>
      <w:r w:rsidRPr="00123AA0">
        <w:t>използването</w:t>
      </w:r>
      <w:proofErr w:type="spellEnd"/>
      <w:r w:rsidRPr="00123AA0">
        <w:t xml:space="preserve"> </w:t>
      </w:r>
      <w:proofErr w:type="spellStart"/>
      <w:r w:rsidRPr="00123AA0">
        <w:t>на</w:t>
      </w:r>
      <w:proofErr w:type="spellEnd"/>
      <w:r w:rsidRPr="00123AA0">
        <w:t xml:space="preserve"> </w:t>
      </w:r>
      <w:proofErr w:type="spellStart"/>
      <w:r w:rsidRPr="00123AA0">
        <w:t>финансовата</w:t>
      </w:r>
      <w:proofErr w:type="spellEnd"/>
      <w:r w:rsidRPr="00123AA0">
        <w:t xml:space="preserve"> </w:t>
      </w:r>
      <w:proofErr w:type="spellStart"/>
      <w:r w:rsidRPr="00123AA0">
        <w:t>система</w:t>
      </w:r>
      <w:proofErr w:type="spellEnd"/>
      <w:r w:rsidRPr="00123AA0">
        <w:t xml:space="preserve"> </w:t>
      </w:r>
      <w:proofErr w:type="spellStart"/>
      <w:r w:rsidRPr="00123AA0">
        <w:t>за</w:t>
      </w:r>
      <w:proofErr w:type="spellEnd"/>
      <w:r w:rsidRPr="00123AA0">
        <w:t xml:space="preserve"> </w:t>
      </w:r>
      <w:proofErr w:type="spellStart"/>
      <w:r w:rsidRPr="00123AA0">
        <w:t>целите</w:t>
      </w:r>
      <w:proofErr w:type="spellEnd"/>
      <w:r w:rsidRPr="00123AA0">
        <w:t xml:space="preserve"> </w:t>
      </w:r>
      <w:proofErr w:type="spellStart"/>
      <w:r w:rsidRPr="00123AA0">
        <w:t>на</w:t>
      </w:r>
      <w:proofErr w:type="spellEnd"/>
      <w:r w:rsidRPr="00123AA0">
        <w:t xml:space="preserve"> </w:t>
      </w:r>
    </w:p>
    <w:p w:rsidR="00380F98" w:rsidRPr="00AD02D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rPr>
          <w:b/>
          <w:i/>
        </w:rPr>
      </w:pPr>
      <w:r>
        <w:t xml:space="preserve">              </w:t>
      </w:r>
      <w:proofErr w:type="spellStart"/>
      <w:proofErr w:type="gramStart"/>
      <w:r w:rsidRPr="00123AA0">
        <w:t>изпирането</w:t>
      </w:r>
      <w:proofErr w:type="spellEnd"/>
      <w:proofErr w:type="gramEnd"/>
      <w:r w:rsidRPr="00123AA0">
        <w:t xml:space="preserve"> </w:t>
      </w:r>
      <w:proofErr w:type="spellStart"/>
      <w:r w:rsidRPr="00123AA0">
        <w:t>на</w:t>
      </w:r>
      <w:proofErr w:type="spellEnd"/>
      <w:r w:rsidRPr="00123AA0">
        <w:t xml:space="preserve"> </w:t>
      </w:r>
      <w:proofErr w:type="spellStart"/>
      <w:r w:rsidRPr="00123AA0">
        <w:t>пари</w:t>
      </w:r>
      <w:proofErr w:type="spellEnd"/>
      <w:r w:rsidRPr="00123AA0">
        <w:t xml:space="preserve"> и </w:t>
      </w:r>
      <w:proofErr w:type="spellStart"/>
      <w:r w:rsidRPr="00123AA0">
        <w:t>финансирането</w:t>
      </w:r>
      <w:proofErr w:type="spellEnd"/>
      <w:r w:rsidRPr="00123AA0">
        <w:t xml:space="preserve"> </w:t>
      </w:r>
      <w:proofErr w:type="spellStart"/>
      <w:r w:rsidRPr="00123AA0">
        <w:t>на</w:t>
      </w:r>
      <w:proofErr w:type="spellEnd"/>
      <w:r w:rsidRPr="00123AA0">
        <w:t xml:space="preserve"> </w:t>
      </w:r>
      <w:proofErr w:type="spellStart"/>
      <w:r w:rsidRPr="00123AA0">
        <w:t>тероризъм</w:t>
      </w:r>
      <w:proofErr w:type="spellEnd"/>
      <w:r w:rsidRPr="00123AA0">
        <w:t xml:space="preserve"> </w:t>
      </w:r>
      <w:r w:rsidRPr="00AD02D8">
        <w:rPr>
          <w:rStyle w:val="DeltaViewInsertion"/>
        </w:rPr>
        <w:t>(ОВ L 309, 25.11.2005 г., стр. 15).</w:t>
      </w:r>
    </w:p>
  </w:footnote>
  <w:footnote w:id="18">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rPr>
          <w:rStyle w:val="DeltaViewInsertion"/>
          <w:b w:val="0"/>
          <w:i w:val="0"/>
          <w:lang w:val="en-US"/>
        </w:rPr>
      </w:pPr>
      <w:r w:rsidRPr="00FA0A92">
        <w:rPr>
          <w:rStyle w:val="FootnoteReference"/>
        </w:rPr>
        <w:footnoteRef/>
      </w:r>
      <w:r>
        <w:tab/>
      </w:r>
      <w:r w:rsidRPr="00AD02D8">
        <w:rPr>
          <w:rStyle w:val="DeltaViewInsertion"/>
        </w:rPr>
        <w:t xml:space="preserve">Съгласно определението в член 2 от Директива 2011/36/ЕС на Европейския парламент и на Съвета </w:t>
      </w:r>
    </w:p>
    <w:p w:rsidR="00380F98"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rPr>
          <w:rStyle w:val="DeltaViewInsertion"/>
          <w:b w:val="0"/>
          <w:i w:val="0"/>
          <w:lang w:val="en-US"/>
        </w:rPr>
      </w:pPr>
      <w:r>
        <w:rPr>
          <w:rStyle w:val="DeltaViewInsertion"/>
          <w:lang w:val="en-US"/>
        </w:rPr>
        <w:t xml:space="preserve">              </w:t>
      </w:r>
      <w:r w:rsidRPr="00AD02D8">
        <w:rPr>
          <w:rStyle w:val="DeltaViewInsertion"/>
        </w:rPr>
        <w:t xml:space="preserve">от 5 април 2011 г. относно предотвратяването и борбата с трафика на хора и защитата на жертвите </w:t>
      </w:r>
    </w:p>
    <w:p w:rsidR="00380F98" w:rsidRPr="00123AA0" w:rsidRDefault="00380F98" w:rsidP="00265832">
      <w:pPr>
        <w:pStyle w:val="FootnoteText"/>
        <w:pBdr>
          <w:top w:val="single" w:sz="4" w:space="1" w:color="auto"/>
          <w:left w:val="single" w:sz="4" w:space="4" w:color="auto"/>
          <w:bottom w:val="single" w:sz="4" w:space="1" w:color="auto"/>
          <w:right w:val="single" w:sz="4" w:space="1" w:color="auto"/>
        </w:pBdr>
        <w:shd w:val="clear" w:color="auto" w:fill="BFBFBF"/>
        <w:ind w:right="755"/>
        <w:jc w:val="both"/>
      </w:pPr>
      <w:r>
        <w:rPr>
          <w:rStyle w:val="DeltaViewInsertion"/>
          <w:lang w:val="en-US"/>
        </w:rPr>
        <w:t xml:space="preserve">              </w:t>
      </w:r>
      <w:r w:rsidRPr="00AD02D8">
        <w:rPr>
          <w:rStyle w:val="DeltaViewInsertion"/>
        </w:rPr>
        <w:t>от него и за замяна на Рамково решение 2002/629/ПВР на Съвета (ОВ L 101, 15.4.2011 г., стр. 1).</w:t>
      </w:r>
    </w:p>
  </w:footnote>
  <w:footnote w:id="19">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0">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1">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2">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r w:rsidRPr="00123AA0">
        <w:t xml:space="preserve">В </w:t>
      </w:r>
      <w:proofErr w:type="spellStart"/>
      <w:r w:rsidRPr="00123AA0">
        <w:t>съответствие</w:t>
      </w:r>
      <w:proofErr w:type="spellEnd"/>
      <w:r w:rsidRPr="00123AA0">
        <w:t xml:space="preserve"> с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57, </w:t>
      </w:r>
      <w:proofErr w:type="spellStart"/>
      <w:r w:rsidRPr="00123AA0">
        <w:t>параграф</w:t>
      </w:r>
      <w:proofErr w:type="spellEnd"/>
      <w:r>
        <w:t xml:space="preserve"> 6 </w:t>
      </w:r>
      <w:proofErr w:type="spellStart"/>
      <w:r>
        <w:t>от</w:t>
      </w:r>
      <w:proofErr w:type="spellEnd"/>
      <w:r>
        <w:t xml:space="preserve"> </w:t>
      </w:r>
      <w:proofErr w:type="spellStart"/>
      <w:r>
        <w:t>Директива</w:t>
      </w:r>
      <w:proofErr w:type="spellEnd"/>
      <w: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t xml:space="preserve">              </w:t>
      </w:r>
      <w:proofErr w:type="gramStart"/>
      <w:r w:rsidRPr="00123AA0">
        <w:t>2014/24/ЕС.</w:t>
      </w:r>
      <w:proofErr w:type="gramEnd"/>
    </w:p>
  </w:footnote>
  <w:footnote w:id="23">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proofErr w:type="spellStart"/>
      <w:r w:rsidRPr="00123AA0">
        <w:t>Като</w:t>
      </w:r>
      <w:proofErr w:type="spellEnd"/>
      <w:r w:rsidRPr="00123AA0">
        <w:t xml:space="preserve"> </w:t>
      </w:r>
      <w:proofErr w:type="spellStart"/>
      <w:r w:rsidRPr="00123AA0">
        <w:t>се</w:t>
      </w:r>
      <w:proofErr w:type="spellEnd"/>
      <w:r w:rsidRPr="00123AA0">
        <w:t xml:space="preserve"> </w:t>
      </w:r>
      <w:proofErr w:type="spellStart"/>
      <w:r w:rsidRPr="00123AA0">
        <w:t>има</w:t>
      </w:r>
      <w:proofErr w:type="spellEnd"/>
      <w:r w:rsidRPr="00123AA0">
        <w:t xml:space="preserve"> </w:t>
      </w:r>
      <w:proofErr w:type="spellStart"/>
      <w:r w:rsidRPr="00123AA0">
        <w:t>предвид</w:t>
      </w:r>
      <w:proofErr w:type="spellEnd"/>
      <w:r w:rsidRPr="00123AA0">
        <w:t xml:space="preserve"> </w:t>
      </w:r>
      <w:proofErr w:type="spellStart"/>
      <w:r w:rsidRPr="00123AA0">
        <w:t>естеството</w:t>
      </w:r>
      <w:proofErr w:type="spellEnd"/>
      <w:r w:rsidRPr="00123AA0">
        <w:t xml:space="preserve"> </w:t>
      </w:r>
      <w:proofErr w:type="spellStart"/>
      <w:r w:rsidRPr="00123AA0">
        <w:t>на</w:t>
      </w:r>
      <w:proofErr w:type="spellEnd"/>
      <w:r w:rsidRPr="00123AA0">
        <w:t xml:space="preserve"> </w:t>
      </w:r>
      <w:proofErr w:type="spellStart"/>
      <w:r w:rsidRPr="00123AA0">
        <w:t>извършените</w:t>
      </w:r>
      <w:proofErr w:type="spellEnd"/>
      <w:r w:rsidRPr="00123AA0">
        <w:t xml:space="preserve"> </w:t>
      </w:r>
      <w:proofErr w:type="spellStart"/>
      <w:r w:rsidRPr="00123AA0">
        <w:t>престъпления</w:t>
      </w:r>
      <w:proofErr w:type="spellEnd"/>
      <w:r w:rsidRPr="00123AA0">
        <w:t xml:space="preserve"> (</w:t>
      </w:r>
      <w:proofErr w:type="spellStart"/>
      <w:r w:rsidRPr="00123AA0">
        <w:t>еднократни</w:t>
      </w:r>
      <w:proofErr w:type="spellEnd"/>
      <w:r w:rsidRPr="00123AA0">
        <w:t xml:space="preserve">, </w:t>
      </w:r>
      <w:proofErr w:type="spellStart"/>
      <w:r w:rsidRPr="00123AA0">
        <w:t>повтарящи</w:t>
      </w:r>
      <w:proofErr w:type="spellEnd"/>
      <w:r w:rsidRPr="00123AA0">
        <w:t xml:space="preserve"> </w:t>
      </w:r>
      <w:proofErr w:type="spellStart"/>
      <w:r w:rsidRPr="00123AA0">
        <w:t>се</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t xml:space="preserve">              </w:t>
      </w:r>
      <w:proofErr w:type="spellStart"/>
      <w:proofErr w:type="gramStart"/>
      <w:r w:rsidRPr="00123AA0">
        <w:t>системни</w:t>
      </w:r>
      <w:proofErr w:type="spellEnd"/>
      <w:proofErr w:type="gramEnd"/>
      <w:r w:rsidRPr="00123AA0">
        <w:t xml:space="preserve">...), </w:t>
      </w:r>
      <w:proofErr w:type="spellStart"/>
      <w:r w:rsidRPr="00123AA0">
        <w:t>обяснението</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покаже</w:t>
      </w:r>
      <w:proofErr w:type="spellEnd"/>
      <w:r w:rsidRPr="00123AA0">
        <w:t xml:space="preserve"> </w:t>
      </w:r>
      <w:proofErr w:type="spellStart"/>
      <w:r w:rsidRPr="00123AA0">
        <w:t>адекватността</w:t>
      </w:r>
      <w:proofErr w:type="spellEnd"/>
      <w:r w:rsidRPr="00123AA0">
        <w:t xml:space="preserve"> </w:t>
      </w:r>
      <w:proofErr w:type="spellStart"/>
      <w:r w:rsidRPr="00123AA0">
        <w:t>на</w:t>
      </w:r>
      <w:proofErr w:type="spellEnd"/>
      <w:r w:rsidRPr="00123AA0">
        <w:t xml:space="preserve"> </w:t>
      </w:r>
      <w:proofErr w:type="spellStart"/>
      <w:r w:rsidRPr="00123AA0">
        <w:t>мерките</w:t>
      </w:r>
      <w:proofErr w:type="spellEnd"/>
      <w:r w:rsidRPr="00123AA0">
        <w:t xml:space="preserve">, </w:t>
      </w:r>
      <w:proofErr w:type="spellStart"/>
      <w:r w:rsidRPr="00123AA0">
        <w:t>които</w:t>
      </w:r>
      <w:proofErr w:type="spellEnd"/>
      <w:r w:rsidRPr="00123AA0">
        <w:t xml:space="preserve"> </w:t>
      </w:r>
      <w:proofErr w:type="spellStart"/>
      <w:r w:rsidRPr="00123AA0">
        <w:t>ще</w:t>
      </w:r>
      <w:proofErr w:type="spellEnd"/>
      <w:r w:rsidRPr="00123AA0">
        <w:t xml:space="preserve"> </w:t>
      </w:r>
      <w:proofErr w:type="spellStart"/>
      <w:r w:rsidRPr="00123AA0">
        <w:t>бъдат</w:t>
      </w:r>
      <w:proofErr w:type="spellEnd"/>
      <w:r w:rsidRPr="00123AA0">
        <w:t xml:space="preserve"> </w:t>
      </w:r>
      <w:proofErr w:type="spellStart"/>
      <w:r w:rsidRPr="00123AA0">
        <w:t>предприети</w:t>
      </w:r>
      <w:proofErr w:type="spellEnd"/>
      <w:r w:rsidRPr="00123AA0">
        <w:t xml:space="preserve">. </w:t>
      </w:r>
    </w:p>
  </w:footnote>
  <w:footnote w:id="24">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25">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pPr>
      <w:r w:rsidRPr="00FA0A92">
        <w:rPr>
          <w:rStyle w:val="FootnoteReference"/>
        </w:rPr>
        <w:footnoteRef/>
      </w:r>
      <w:r>
        <w:tab/>
      </w:r>
      <w:proofErr w:type="spellStart"/>
      <w:r w:rsidRPr="00123AA0">
        <w:t>Вж</w:t>
      </w:r>
      <w:proofErr w:type="spellEnd"/>
      <w:r w:rsidRPr="00123AA0">
        <w:t xml:space="preserve">. </w:t>
      </w:r>
      <w:proofErr w:type="spellStart"/>
      <w:r w:rsidRPr="00123AA0">
        <w:t>член</w:t>
      </w:r>
      <w:proofErr w:type="spellEnd"/>
      <w:r w:rsidRPr="00123AA0">
        <w:t xml:space="preserve"> 57, </w:t>
      </w:r>
      <w:proofErr w:type="spellStart"/>
      <w:r w:rsidRPr="00123AA0">
        <w:t>параграф</w:t>
      </w:r>
      <w:proofErr w:type="spellEnd"/>
      <w:r w:rsidRPr="00123AA0">
        <w:t xml:space="preserve"> 4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 w:id="26">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целите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настоящата</w:t>
      </w:r>
      <w:proofErr w:type="spellEnd"/>
      <w:r w:rsidRPr="00123AA0">
        <w:rPr>
          <w:b/>
          <w:i/>
        </w:rPr>
        <w:t xml:space="preserve"> </w:t>
      </w:r>
      <w:proofErr w:type="spellStart"/>
      <w:r w:rsidRPr="00123AA0">
        <w:rPr>
          <w:b/>
          <w:i/>
        </w:rPr>
        <w:t>процедура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възлагане</w:t>
      </w:r>
      <w:proofErr w:type="spellEnd"/>
      <w:r w:rsidRPr="00123AA0">
        <w:rPr>
          <w:b/>
          <w:i/>
        </w:rPr>
        <w:t xml:space="preserve"> </w:t>
      </w:r>
      <w:proofErr w:type="spellStart"/>
      <w:r w:rsidRPr="00123AA0">
        <w:rPr>
          <w:b/>
          <w:i/>
        </w:rPr>
        <w:t>на</w:t>
      </w:r>
      <w:proofErr w:type="spellEnd"/>
      <w:r w:rsidRPr="00123AA0">
        <w:rPr>
          <w:b/>
          <w:i/>
        </w:rPr>
        <w:t xml:space="preserve"> </w:t>
      </w:r>
      <w:proofErr w:type="spellStart"/>
      <w:r w:rsidRPr="00123AA0">
        <w:rPr>
          <w:b/>
          <w:i/>
        </w:rPr>
        <w:t>обществена</w:t>
      </w:r>
      <w:proofErr w:type="spellEnd"/>
      <w:r w:rsidRPr="00123AA0">
        <w:rPr>
          <w:b/>
          <w:i/>
        </w:rPr>
        <w:t xml:space="preserve"> </w:t>
      </w:r>
      <w:proofErr w:type="spellStart"/>
      <w:r w:rsidRPr="00123AA0">
        <w:rPr>
          <w:b/>
          <w:i/>
        </w:rPr>
        <w:t>поръчка</w:t>
      </w:r>
      <w:proofErr w:type="spellEnd"/>
      <w:r w:rsidRPr="00123AA0">
        <w:rPr>
          <w:b/>
          <w:i/>
        </w:rPr>
        <w:t xml:space="preserve"> в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право</w:t>
      </w:r>
      <w:proofErr w:type="spellEnd"/>
      <w:r w:rsidRPr="00123AA0">
        <w:rPr>
          <w:b/>
          <w:i/>
        </w:rPr>
        <w:t xml:space="preserve">, в </w:t>
      </w:r>
      <w:proofErr w:type="spellStart"/>
      <w:r w:rsidRPr="00123AA0">
        <w:rPr>
          <w:b/>
          <w:i/>
        </w:rPr>
        <w:t>обявлението</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поръчката</w:t>
      </w:r>
      <w:proofErr w:type="spellEnd"/>
      <w:r w:rsidRPr="00123AA0">
        <w:rPr>
          <w:b/>
          <w:i/>
        </w:rPr>
        <w:t xml:space="preserve"> </w:t>
      </w:r>
      <w:proofErr w:type="spellStart"/>
      <w:r w:rsidRPr="00123AA0">
        <w:rPr>
          <w:b/>
          <w:i/>
        </w:rPr>
        <w:t>или</w:t>
      </w:r>
      <w:proofErr w:type="spellEnd"/>
      <w:r w:rsidRPr="00123AA0">
        <w:rPr>
          <w:b/>
          <w:i/>
        </w:rPr>
        <w:t xml:space="preserve"> в </w:t>
      </w:r>
      <w:r>
        <w:rPr>
          <w:b/>
          <w:i/>
        </w:rP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i/>
        </w:rPr>
        <w:t xml:space="preserve">              </w:t>
      </w:r>
      <w:proofErr w:type="spellStart"/>
      <w:r w:rsidRPr="00123AA0">
        <w:rPr>
          <w:b/>
          <w:i/>
        </w:rPr>
        <w:t>член</w:t>
      </w:r>
      <w:proofErr w:type="spellEnd"/>
      <w:r>
        <w:rPr>
          <w:b/>
          <w:i/>
        </w:rPr>
        <w:t> </w:t>
      </w:r>
      <w:r w:rsidRPr="00123AA0">
        <w:rPr>
          <w:b/>
          <w:i/>
        </w:rPr>
        <w:t xml:space="preserve">18, </w:t>
      </w:r>
      <w:proofErr w:type="spellStart"/>
      <w:r w:rsidRPr="00123AA0">
        <w:rPr>
          <w:b/>
          <w:i/>
        </w:rPr>
        <w:t>параграф</w:t>
      </w:r>
      <w:proofErr w:type="spellEnd"/>
      <w:r>
        <w:rPr>
          <w:b/>
          <w:i/>
        </w:rPr>
        <w:t> </w:t>
      </w:r>
      <w:r w:rsidRPr="00123AA0">
        <w:rPr>
          <w:b/>
          <w:i/>
        </w:rPr>
        <w:t xml:space="preserve">2 </w:t>
      </w:r>
      <w:proofErr w:type="spellStart"/>
      <w:r w:rsidRPr="00123AA0">
        <w:rPr>
          <w:b/>
          <w:i/>
        </w:rPr>
        <w:t>от</w:t>
      </w:r>
      <w:proofErr w:type="spellEnd"/>
      <w:r w:rsidRPr="00123AA0">
        <w:rPr>
          <w:b/>
          <w:i/>
        </w:rPr>
        <w:t xml:space="preserve"> </w:t>
      </w:r>
      <w:proofErr w:type="spellStart"/>
      <w:r w:rsidRPr="00123AA0">
        <w:rPr>
          <w:b/>
          <w:i/>
        </w:rPr>
        <w:t>Директива</w:t>
      </w:r>
      <w:proofErr w:type="spellEnd"/>
      <w:r w:rsidRPr="00123AA0">
        <w:rPr>
          <w:b/>
          <w:i/>
        </w:rPr>
        <w:t xml:space="preserve"> 2014/24/ЕС</w:t>
      </w:r>
    </w:p>
  </w:footnote>
  <w:footnote w:id="27">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sidRPr="00FA0A92">
        <w:rPr>
          <w:rStyle w:val="FootnoteReference"/>
        </w:rPr>
        <w:footnoteRef/>
      </w:r>
      <w:r>
        <w:tab/>
      </w:r>
      <w:proofErr w:type="spellStart"/>
      <w:r w:rsidRPr="00123AA0">
        <w:rPr>
          <w:b/>
          <w:i/>
        </w:rPr>
        <w:t>Вж</w:t>
      </w:r>
      <w:proofErr w:type="spellEnd"/>
      <w:r w:rsidRPr="00123AA0">
        <w:rPr>
          <w:b/>
          <w:i/>
        </w:rPr>
        <w:t xml:space="preserve">.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i/>
        </w:rPr>
        <w:t xml:space="preserve">              </w:t>
      </w:r>
      <w:proofErr w:type="spellStart"/>
      <w:proofErr w:type="gramStart"/>
      <w:r w:rsidRPr="00123AA0">
        <w:rPr>
          <w:b/>
          <w:i/>
        </w:rPr>
        <w:t>обществената</w:t>
      </w:r>
      <w:proofErr w:type="spellEnd"/>
      <w:proofErr w:type="gramEnd"/>
      <w:r w:rsidRPr="00123AA0">
        <w:rPr>
          <w:b/>
          <w:i/>
        </w:rPr>
        <w:t xml:space="preserve"> </w:t>
      </w:r>
      <w:proofErr w:type="spellStart"/>
      <w:r w:rsidRPr="00123AA0">
        <w:rPr>
          <w:b/>
          <w:i/>
        </w:rPr>
        <w:t>поръчка</w:t>
      </w:r>
      <w:proofErr w:type="spellEnd"/>
      <w:r w:rsidRPr="00123AA0">
        <w:rPr>
          <w:b/>
          <w:i/>
        </w:rPr>
        <w:t>.</w:t>
      </w:r>
    </w:p>
  </w:footnote>
  <w:footnote w:id="28">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sidRPr="00FA0A92">
        <w:rPr>
          <w:rStyle w:val="FootnoteReference"/>
        </w:rPr>
        <w:footnoteRef/>
      </w:r>
      <w:r>
        <w:tab/>
      </w:r>
      <w:proofErr w:type="spellStart"/>
      <w:r w:rsidRPr="00123AA0">
        <w:t>Тази</w:t>
      </w:r>
      <w:proofErr w:type="spellEnd"/>
      <w:r w:rsidRPr="00123AA0">
        <w:t xml:space="preserve"> </w:t>
      </w:r>
      <w:proofErr w:type="spellStart"/>
      <w:r w:rsidRPr="00123AA0">
        <w:t>информация</w:t>
      </w:r>
      <w:proofErr w:type="spellEnd"/>
      <w:r w:rsidRPr="00123AA0">
        <w:t xml:space="preserve"> </w:t>
      </w:r>
      <w:proofErr w:type="spellStart"/>
      <w:r w:rsidRPr="00123AA0">
        <w:rPr>
          <w:b/>
        </w:rPr>
        <w:t>не</w:t>
      </w:r>
      <w:proofErr w:type="spellEnd"/>
      <w:r w:rsidRPr="00123AA0">
        <w:t xml:space="preserve"> </w:t>
      </w:r>
      <w:proofErr w:type="spellStart"/>
      <w:r w:rsidRPr="00123AA0">
        <w:t>трябва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дава</w:t>
      </w:r>
      <w:proofErr w:type="spellEnd"/>
      <w:r w:rsidRPr="00123AA0">
        <w:t xml:space="preserve">, </w:t>
      </w:r>
      <w:proofErr w:type="spellStart"/>
      <w:r w:rsidRPr="00123AA0">
        <w:t>ако</w:t>
      </w:r>
      <w:proofErr w:type="spellEnd"/>
      <w:r w:rsidRPr="00123AA0">
        <w:t xml:space="preserve"> </w:t>
      </w:r>
      <w:proofErr w:type="spellStart"/>
      <w:r w:rsidRPr="00123AA0">
        <w:t>изключването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w:t>
      </w:r>
      <w:proofErr w:type="spellEnd"/>
      <w:r w:rsidRPr="00123AA0">
        <w:t xml:space="preserve"> </w:t>
      </w:r>
      <w:proofErr w:type="spellStart"/>
      <w:r w:rsidRPr="00123AA0">
        <w:t>оператори</w:t>
      </w:r>
      <w:proofErr w:type="spellEnd"/>
      <w:r w:rsidRPr="00123AA0">
        <w:t xml:space="preserve"> в </w:t>
      </w:r>
      <w:proofErr w:type="spellStart"/>
      <w:r w:rsidRPr="00123AA0">
        <w:t>един</w:t>
      </w:r>
      <w:proofErr w:type="spellEnd"/>
      <w:r w:rsidRPr="00123AA0">
        <w:t xml:space="preserve"> </w:t>
      </w:r>
      <w:proofErr w:type="spellStart"/>
      <w:r w:rsidRPr="00123AA0">
        <w:t>от</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rPr>
      </w:pPr>
      <w:r>
        <w:t xml:space="preserve">              </w:t>
      </w:r>
      <w:proofErr w:type="spellStart"/>
      <w:r w:rsidRPr="00123AA0">
        <w:t>случаите</w:t>
      </w:r>
      <w:proofErr w:type="spellEnd"/>
      <w:r w:rsidRPr="00123AA0">
        <w:t xml:space="preserve">, </w:t>
      </w:r>
      <w:proofErr w:type="spellStart"/>
      <w:r w:rsidRPr="00123AA0">
        <w:t>изброени</w:t>
      </w:r>
      <w:proofErr w:type="spellEnd"/>
      <w:r w:rsidRPr="00123AA0">
        <w:t xml:space="preserve"> в </w:t>
      </w:r>
      <w:proofErr w:type="spellStart"/>
      <w:r w:rsidRPr="00123AA0">
        <w:t>букви</w:t>
      </w:r>
      <w:proofErr w:type="spellEnd"/>
      <w:r w:rsidRPr="00123AA0">
        <w:t xml:space="preserve"> а) — е), е </w:t>
      </w:r>
      <w:proofErr w:type="spellStart"/>
      <w:r w:rsidRPr="00123AA0">
        <w:rPr>
          <w:b/>
          <w:u w:val="single"/>
        </w:rPr>
        <w:t>задължително</w:t>
      </w:r>
      <w:proofErr w:type="spellEnd"/>
      <w:r w:rsidRPr="00123AA0">
        <w:t xml:space="preserve"> </w:t>
      </w:r>
      <w:proofErr w:type="spellStart"/>
      <w:r w:rsidRPr="00123AA0">
        <w:t>съгласно</w:t>
      </w:r>
      <w:proofErr w:type="spellEnd"/>
      <w:r w:rsidRPr="00123AA0">
        <w:t xml:space="preserve"> </w:t>
      </w:r>
      <w:proofErr w:type="spellStart"/>
      <w:r w:rsidRPr="00123AA0">
        <w:t>приложимото</w:t>
      </w:r>
      <w:proofErr w:type="spellEnd"/>
      <w:r w:rsidRPr="00123AA0">
        <w:t xml:space="preserve"> </w:t>
      </w:r>
      <w:proofErr w:type="spellStart"/>
      <w:r w:rsidRPr="00123AA0">
        <w:t>национално</w:t>
      </w:r>
      <w:proofErr w:type="spellEnd"/>
      <w:r w:rsidRPr="00123AA0">
        <w:t xml:space="preserve"> </w:t>
      </w:r>
      <w:proofErr w:type="spellStart"/>
      <w:r w:rsidRPr="00123AA0">
        <w:t>право</w:t>
      </w:r>
      <w:proofErr w:type="spellEnd"/>
      <w:r w:rsidRPr="00123AA0">
        <w:t xml:space="preserve"> </w:t>
      </w:r>
      <w:proofErr w:type="spellStart"/>
      <w:r w:rsidRPr="00123AA0">
        <w:rPr>
          <w:b/>
        </w:rPr>
        <w:t>без</w:t>
      </w:r>
      <w:proofErr w:type="spellEnd"/>
      <w:r w:rsidRPr="00123AA0">
        <w:rPr>
          <w:b/>
        </w:rPr>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rPr>
        <w:t xml:space="preserve">              </w:t>
      </w:r>
      <w:proofErr w:type="spellStart"/>
      <w:r w:rsidRPr="00123AA0">
        <w:rPr>
          <w:b/>
        </w:rPr>
        <w:t>каквато</w:t>
      </w:r>
      <w:proofErr w:type="spellEnd"/>
      <w:r w:rsidRPr="00123AA0">
        <w:rPr>
          <w:b/>
        </w:rPr>
        <w:t xml:space="preserve"> и </w:t>
      </w:r>
      <w:proofErr w:type="spellStart"/>
      <w:r w:rsidRPr="00123AA0">
        <w:rPr>
          <w:b/>
        </w:rPr>
        <w:t>да</w:t>
      </w:r>
      <w:proofErr w:type="spellEnd"/>
      <w:r w:rsidRPr="00123AA0">
        <w:rPr>
          <w:b/>
        </w:rPr>
        <w:t xml:space="preserve"> е</w:t>
      </w:r>
      <w:r w:rsidRPr="00123AA0">
        <w:t xml:space="preserve"> </w:t>
      </w:r>
      <w:proofErr w:type="spellStart"/>
      <w:r w:rsidRPr="00123AA0">
        <w:rPr>
          <w:b/>
        </w:rPr>
        <w:t>възможност</w:t>
      </w:r>
      <w:proofErr w:type="spellEnd"/>
      <w:r w:rsidRPr="00123AA0">
        <w:rPr>
          <w:b/>
        </w:rPr>
        <w:t xml:space="preserve"> </w:t>
      </w:r>
      <w:proofErr w:type="spellStart"/>
      <w:r w:rsidRPr="00123AA0">
        <w:rPr>
          <w:b/>
        </w:rPr>
        <w:t>за</w:t>
      </w:r>
      <w:proofErr w:type="spellEnd"/>
      <w:r w:rsidRPr="00123AA0">
        <w:rPr>
          <w:b/>
        </w:rPr>
        <w:t xml:space="preserve"> </w:t>
      </w:r>
      <w:proofErr w:type="spellStart"/>
      <w:r w:rsidRPr="00123AA0">
        <w:rPr>
          <w:b/>
        </w:rPr>
        <w:t>дерогация</w:t>
      </w:r>
      <w:proofErr w:type="spellEnd"/>
      <w:r w:rsidRPr="00123AA0">
        <w:t xml:space="preserve">, </w:t>
      </w:r>
      <w:proofErr w:type="spellStart"/>
      <w:r w:rsidRPr="00123AA0">
        <w:t>дори</w:t>
      </w:r>
      <w:proofErr w:type="spellEnd"/>
      <w:r w:rsidRPr="00123AA0">
        <w:t xml:space="preserve"> </w:t>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в </w:t>
      </w:r>
      <w:proofErr w:type="spellStart"/>
      <w:r w:rsidRPr="00123AA0">
        <w:t>състояние</w:t>
      </w:r>
      <w:proofErr w:type="spellEnd"/>
      <w:r w:rsidRPr="00123AA0">
        <w:t xml:space="preserve"> </w:t>
      </w:r>
      <w:proofErr w:type="spellStart"/>
      <w:r w:rsidRPr="00123AA0">
        <w:t>да</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t xml:space="preserve">              </w:t>
      </w:r>
      <w:proofErr w:type="spellStart"/>
      <w:proofErr w:type="gramStart"/>
      <w:r w:rsidRPr="00123AA0">
        <w:t>изпълни</w:t>
      </w:r>
      <w:proofErr w:type="spellEnd"/>
      <w:proofErr w:type="gramEnd"/>
      <w:r w:rsidRPr="00123AA0">
        <w:t xml:space="preserve"> </w:t>
      </w:r>
      <w:proofErr w:type="spellStart"/>
      <w:r w:rsidRPr="00123AA0">
        <w:t>поръчката</w:t>
      </w:r>
      <w:proofErr w:type="spellEnd"/>
      <w:r w:rsidRPr="00123AA0">
        <w:t>.</w:t>
      </w:r>
    </w:p>
  </w:footnote>
  <w:footnote w:id="29">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sidRPr="00FA0A92">
        <w:rPr>
          <w:rStyle w:val="FootnoteReference"/>
        </w:rPr>
        <w:footnoteRef/>
      </w:r>
      <w:r>
        <w:tab/>
      </w:r>
      <w:proofErr w:type="spellStart"/>
      <w:proofErr w:type="gramStart"/>
      <w:r w:rsidRPr="00123AA0">
        <w:rPr>
          <w:b/>
          <w:i/>
        </w:rPr>
        <w:t>Ако</w:t>
      </w:r>
      <w:proofErr w:type="spellEnd"/>
      <w:r w:rsidRPr="00123AA0">
        <w:rPr>
          <w:b/>
          <w:i/>
        </w:rPr>
        <w:t xml:space="preserve"> е </w:t>
      </w:r>
      <w:proofErr w:type="spellStart"/>
      <w:r w:rsidRPr="00123AA0">
        <w:rPr>
          <w:b/>
          <w:i/>
        </w:rPr>
        <w:t>приложимо</w:t>
      </w:r>
      <w:proofErr w:type="spellEnd"/>
      <w:r w:rsidRPr="00123AA0">
        <w:rPr>
          <w:b/>
          <w:i/>
        </w:rPr>
        <w:t xml:space="preserve">, </w:t>
      </w:r>
      <w:proofErr w:type="spellStart"/>
      <w:r w:rsidRPr="00123AA0">
        <w:rPr>
          <w:b/>
          <w:i/>
        </w:rPr>
        <w:t>вж</w:t>
      </w:r>
      <w:proofErr w:type="spellEnd"/>
      <w:r w:rsidRPr="00123AA0">
        <w:rPr>
          <w:b/>
          <w:i/>
        </w:rPr>
        <w:t>.</w:t>
      </w:r>
      <w:proofErr w:type="gramEnd"/>
      <w:r w:rsidRPr="00123AA0">
        <w:rPr>
          <w:b/>
          <w:i/>
        </w:rPr>
        <w:t xml:space="preserve"> </w:t>
      </w:r>
      <w:proofErr w:type="spellStart"/>
      <w:r w:rsidRPr="00123AA0">
        <w:rPr>
          <w:b/>
          <w:i/>
        </w:rPr>
        <w:t>определенията</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i/>
        </w:rPr>
        <w:t xml:space="preserve">              </w:t>
      </w:r>
      <w:proofErr w:type="spellStart"/>
      <w:proofErr w:type="gramStart"/>
      <w:r w:rsidRPr="00123AA0">
        <w:rPr>
          <w:b/>
          <w:i/>
        </w:rPr>
        <w:t>обявление</w:t>
      </w:r>
      <w:proofErr w:type="spellEnd"/>
      <w:proofErr w:type="gramEnd"/>
      <w:r w:rsidRPr="00123AA0">
        <w:rPr>
          <w:b/>
          <w:i/>
        </w:rPr>
        <w:t xml:space="preserve"> </w:t>
      </w:r>
      <w:proofErr w:type="spellStart"/>
      <w:r w:rsidRPr="00123AA0">
        <w:rPr>
          <w:b/>
          <w:i/>
        </w:rPr>
        <w:t>или</w:t>
      </w:r>
      <w:proofErr w:type="spellEnd"/>
      <w:r w:rsidRPr="00123AA0">
        <w:rPr>
          <w:b/>
          <w:i/>
        </w:rPr>
        <w:t xml:space="preserve"> в </w:t>
      </w:r>
      <w:proofErr w:type="spellStart"/>
      <w:r w:rsidRPr="00123AA0">
        <w:rPr>
          <w:b/>
          <w:i/>
        </w:rPr>
        <w:t>документацията</w:t>
      </w:r>
      <w:proofErr w:type="spell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0">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sidRPr="00FA0A92">
        <w:rPr>
          <w:rStyle w:val="FootnoteReference"/>
        </w:rPr>
        <w:footnoteRef/>
      </w:r>
      <w:r>
        <w:tab/>
      </w:r>
      <w:proofErr w:type="spellStart"/>
      <w:r w:rsidRPr="00123AA0">
        <w:rPr>
          <w:b/>
          <w:i/>
        </w:rPr>
        <w:t>Както</w:t>
      </w:r>
      <w:proofErr w:type="spellEnd"/>
      <w:r w:rsidRPr="00123AA0">
        <w:rPr>
          <w:b/>
          <w:i/>
        </w:rPr>
        <w:t xml:space="preserve"> е </w:t>
      </w:r>
      <w:proofErr w:type="spellStart"/>
      <w:r w:rsidRPr="00123AA0">
        <w:rPr>
          <w:b/>
          <w:i/>
        </w:rPr>
        <w:t>посочено</w:t>
      </w:r>
      <w:proofErr w:type="spellEnd"/>
      <w:r w:rsidRPr="00123AA0">
        <w:rPr>
          <w:b/>
          <w:i/>
        </w:rPr>
        <w:t xml:space="preserve"> в </w:t>
      </w:r>
      <w:proofErr w:type="spellStart"/>
      <w:r w:rsidRPr="00123AA0">
        <w:rPr>
          <w:b/>
          <w:i/>
        </w:rPr>
        <w:t>националното</w:t>
      </w:r>
      <w:proofErr w:type="spellEnd"/>
      <w:r w:rsidRPr="00123AA0">
        <w:rPr>
          <w:b/>
          <w:i/>
        </w:rPr>
        <w:t xml:space="preserve"> </w:t>
      </w:r>
      <w:proofErr w:type="spellStart"/>
      <w:r w:rsidRPr="00123AA0">
        <w:rPr>
          <w:b/>
          <w:i/>
        </w:rPr>
        <w:t>законодателство</w:t>
      </w:r>
      <w:proofErr w:type="spellEnd"/>
      <w:r w:rsidRPr="00123AA0">
        <w:rPr>
          <w:b/>
          <w:i/>
        </w:rPr>
        <w:t xml:space="preserve">, </w:t>
      </w:r>
      <w:proofErr w:type="spellStart"/>
      <w:r w:rsidRPr="00123AA0">
        <w:rPr>
          <w:b/>
          <w:i/>
        </w:rPr>
        <w:t>съответното</w:t>
      </w:r>
      <w:proofErr w:type="spellEnd"/>
      <w:r w:rsidRPr="00123AA0">
        <w:rPr>
          <w:b/>
          <w:i/>
        </w:rPr>
        <w:t xml:space="preserve"> </w:t>
      </w:r>
      <w:proofErr w:type="spellStart"/>
      <w:r w:rsidRPr="00123AA0">
        <w:rPr>
          <w:b/>
          <w:i/>
        </w:rPr>
        <w:t>обявление</w:t>
      </w:r>
      <w:proofErr w:type="spellEnd"/>
      <w:r w:rsidRPr="00123AA0">
        <w:rPr>
          <w:b/>
          <w:i/>
        </w:rPr>
        <w:t xml:space="preserve"> </w:t>
      </w:r>
      <w:proofErr w:type="spellStart"/>
      <w:r w:rsidRPr="00123AA0">
        <w:rPr>
          <w:b/>
          <w:i/>
        </w:rPr>
        <w:t>или</w:t>
      </w:r>
      <w:proofErr w:type="spellEnd"/>
      <w:r w:rsidRPr="00123AA0">
        <w:rPr>
          <w:b/>
          <w:i/>
        </w:rPr>
        <w:t xml:space="preserve"> в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i/>
        </w:rPr>
        <w:t xml:space="preserve">              </w:t>
      </w:r>
      <w:proofErr w:type="spellStart"/>
      <w:proofErr w:type="gramStart"/>
      <w:r w:rsidRPr="00123AA0">
        <w:rPr>
          <w:b/>
          <w:i/>
        </w:rPr>
        <w:t>документацията</w:t>
      </w:r>
      <w:proofErr w:type="spellEnd"/>
      <w:proofErr w:type="gramEnd"/>
      <w:r w:rsidRPr="00123AA0">
        <w:rPr>
          <w:b/>
          <w:i/>
        </w:rPr>
        <w:t xml:space="preserve"> </w:t>
      </w:r>
      <w:proofErr w:type="spellStart"/>
      <w:r w:rsidRPr="00123AA0">
        <w:rPr>
          <w:b/>
          <w:i/>
        </w:rPr>
        <w:t>за</w:t>
      </w:r>
      <w:proofErr w:type="spellEnd"/>
      <w:r w:rsidRPr="00123AA0">
        <w:rPr>
          <w:b/>
          <w:i/>
        </w:rPr>
        <w:t xml:space="preserve"> </w:t>
      </w:r>
      <w:proofErr w:type="spellStart"/>
      <w:r w:rsidRPr="00123AA0">
        <w:rPr>
          <w:b/>
          <w:i/>
        </w:rPr>
        <w:t>обществената</w:t>
      </w:r>
      <w:proofErr w:type="spellEnd"/>
      <w:r w:rsidRPr="00123AA0">
        <w:rPr>
          <w:b/>
          <w:i/>
        </w:rPr>
        <w:t xml:space="preserve"> </w:t>
      </w:r>
      <w:proofErr w:type="spellStart"/>
      <w:r w:rsidRPr="00123AA0">
        <w:rPr>
          <w:b/>
          <w:i/>
        </w:rPr>
        <w:t>поръчка</w:t>
      </w:r>
      <w:proofErr w:type="spellEnd"/>
      <w:r w:rsidRPr="00123AA0">
        <w:rPr>
          <w:b/>
          <w:i/>
        </w:rPr>
        <w:t>.</w:t>
      </w:r>
    </w:p>
  </w:footnote>
  <w:footnote w:id="31">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32">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sidRPr="00FA0A92">
        <w:rPr>
          <w:rStyle w:val="FootnoteReference"/>
        </w:rPr>
        <w:footnoteRef/>
      </w:r>
      <w:r>
        <w:tab/>
      </w:r>
      <w:proofErr w:type="spellStart"/>
      <w:r w:rsidRPr="00123AA0">
        <w:t>Както</w:t>
      </w:r>
      <w:proofErr w:type="spellEnd"/>
      <w:r w:rsidRPr="00123AA0">
        <w:t xml:space="preserve"> е </w:t>
      </w:r>
      <w:proofErr w:type="spellStart"/>
      <w:r w:rsidRPr="00123AA0">
        <w:t>описано</w:t>
      </w:r>
      <w:proofErr w:type="spellEnd"/>
      <w:r w:rsidRPr="00123AA0">
        <w:t xml:space="preserve"> в </w:t>
      </w:r>
      <w:proofErr w:type="spellStart"/>
      <w:r w:rsidRPr="00123AA0">
        <w:t>приложение</w:t>
      </w:r>
      <w:proofErr w:type="spellEnd"/>
      <w:r>
        <w:t> XI</w:t>
      </w:r>
      <w:r w:rsidRPr="00123AA0">
        <w:t xml:space="preserve"> </w:t>
      </w:r>
      <w:proofErr w:type="spellStart"/>
      <w:r w:rsidRPr="00123AA0">
        <w:t>към</w:t>
      </w:r>
      <w:proofErr w:type="spellEnd"/>
      <w:r w:rsidRPr="00123AA0">
        <w:t xml:space="preserve"> </w:t>
      </w:r>
      <w:proofErr w:type="spellStart"/>
      <w:r w:rsidRPr="00123AA0">
        <w:t>Директива</w:t>
      </w:r>
      <w:proofErr w:type="spellEnd"/>
      <w:r w:rsidRPr="00123AA0">
        <w:t xml:space="preserve"> 2014/24/ЕС; </w:t>
      </w:r>
      <w:proofErr w:type="spellStart"/>
      <w:r w:rsidRPr="00123AA0">
        <w:rPr>
          <w:b/>
          <w:i/>
        </w:rPr>
        <w:t>възможно</w:t>
      </w:r>
      <w:proofErr w:type="spellEnd"/>
      <w:r w:rsidRPr="00123AA0">
        <w:rPr>
          <w:b/>
          <w:i/>
        </w:rPr>
        <w:t xml:space="preserve"> е </w:t>
      </w:r>
      <w:proofErr w:type="spellStart"/>
      <w:r w:rsidRPr="00123AA0">
        <w:rPr>
          <w:b/>
          <w:i/>
        </w:rPr>
        <w:t>по</w:t>
      </w:r>
      <w:proofErr w:type="spellEnd"/>
      <w:r w:rsidRPr="00123AA0">
        <w:rPr>
          <w:b/>
          <w:i/>
        </w:rPr>
        <w:t xml:space="preserve"> </w:t>
      </w:r>
      <w:proofErr w:type="spellStart"/>
      <w:r w:rsidRPr="00123AA0">
        <w:rPr>
          <w:b/>
          <w:i/>
        </w:rPr>
        <w:t>отношение</w:t>
      </w:r>
      <w:proofErr w:type="spellEnd"/>
      <w:r w:rsidRPr="00123AA0">
        <w:rPr>
          <w:b/>
          <w:i/>
        </w:rPr>
        <w:t xml:space="preserve"> </w:t>
      </w:r>
      <w:proofErr w:type="spellStart"/>
      <w:r w:rsidRPr="00123AA0">
        <w:rPr>
          <w:b/>
          <w:i/>
        </w:rPr>
        <w:t>на</w:t>
      </w:r>
      <w:proofErr w:type="spellEnd"/>
      <w:r w:rsidRPr="00123AA0">
        <w:rPr>
          <w:b/>
          <w:i/>
        </w:rPr>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rPr>
          <w:b/>
          <w:i/>
        </w:rPr>
      </w:pPr>
      <w:r>
        <w:rPr>
          <w:b/>
          <w:i/>
        </w:rPr>
        <w:t xml:space="preserve">              </w:t>
      </w:r>
      <w:proofErr w:type="spellStart"/>
      <w:r w:rsidRPr="00123AA0">
        <w:rPr>
          <w:b/>
          <w:i/>
        </w:rPr>
        <w:t>икономическите</w:t>
      </w:r>
      <w:proofErr w:type="spellEnd"/>
      <w:r w:rsidRPr="00123AA0">
        <w:rPr>
          <w:b/>
          <w:i/>
        </w:rPr>
        <w:t xml:space="preserve"> </w:t>
      </w:r>
      <w:proofErr w:type="spellStart"/>
      <w:r w:rsidRPr="00123AA0">
        <w:rPr>
          <w:b/>
          <w:i/>
        </w:rPr>
        <w:t>оператори</w:t>
      </w:r>
      <w:proofErr w:type="spellEnd"/>
      <w:r w:rsidRPr="00123AA0">
        <w:rPr>
          <w:b/>
          <w:i/>
        </w:rPr>
        <w:t xml:space="preserve"> </w:t>
      </w:r>
      <w:proofErr w:type="spellStart"/>
      <w:r w:rsidRPr="00123AA0">
        <w:rPr>
          <w:b/>
          <w:i/>
        </w:rPr>
        <w:t>от</w:t>
      </w:r>
      <w:proofErr w:type="spellEnd"/>
      <w:r w:rsidRPr="00123AA0">
        <w:rPr>
          <w:b/>
          <w:i/>
        </w:rPr>
        <w:t xml:space="preserve"> </w:t>
      </w:r>
      <w:proofErr w:type="spellStart"/>
      <w:r w:rsidRPr="00123AA0">
        <w:rPr>
          <w:b/>
          <w:i/>
        </w:rPr>
        <w:t>някои</w:t>
      </w:r>
      <w:proofErr w:type="spellEnd"/>
      <w:r w:rsidRPr="00123AA0">
        <w:rPr>
          <w:b/>
          <w:i/>
        </w:rPr>
        <w:t xml:space="preserve"> </w:t>
      </w:r>
      <w:proofErr w:type="spellStart"/>
      <w:r w:rsidRPr="00123AA0">
        <w:rPr>
          <w:b/>
          <w:i/>
        </w:rPr>
        <w:t>държави</w:t>
      </w:r>
      <w:proofErr w:type="spellEnd"/>
      <w:r w:rsidRPr="00123AA0">
        <w:rPr>
          <w:b/>
          <w:i/>
        </w:rPr>
        <w:t xml:space="preserve"> </w:t>
      </w:r>
      <w:proofErr w:type="spellStart"/>
      <w:r w:rsidRPr="00123AA0">
        <w:rPr>
          <w:b/>
          <w:i/>
        </w:rPr>
        <w:t>членки</w:t>
      </w:r>
      <w:proofErr w:type="spellEnd"/>
      <w:r w:rsidRPr="00123AA0">
        <w:rPr>
          <w:b/>
          <w:i/>
        </w:rPr>
        <w:t xml:space="preserve"> </w:t>
      </w:r>
      <w:proofErr w:type="spellStart"/>
      <w:r w:rsidRPr="00123AA0">
        <w:rPr>
          <w:b/>
          <w:i/>
        </w:rPr>
        <w:t>да</w:t>
      </w:r>
      <w:proofErr w:type="spellEnd"/>
      <w:r w:rsidRPr="00123AA0">
        <w:rPr>
          <w:b/>
          <w:i/>
        </w:rPr>
        <w:t xml:space="preserve"> </w:t>
      </w:r>
      <w:proofErr w:type="spellStart"/>
      <w:r w:rsidRPr="00123AA0">
        <w:rPr>
          <w:b/>
          <w:i/>
        </w:rPr>
        <w:t>се</w:t>
      </w:r>
      <w:proofErr w:type="spellEnd"/>
      <w:r w:rsidRPr="00123AA0">
        <w:rPr>
          <w:b/>
          <w:i/>
        </w:rPr>
        <w:t xml:space="preserve"> </w:t>
      </w:r>
      <w:proofErr w:type="spellStart"/>
      <w:r w:rsidRPr="00123AA0">
        <w:rPr>
          <w:b/>
          <w:i/>
        </w:rPr>
        <w:t>прилагат</w:t>
      </w:r>
      <w:proofErr w:type="spellEnd"/>
      <w:r w:rsidRPr="00123AA0">
        <w:rPr>
          <w:b/>
          <w:i/>
        </w:rPr>
        <w:t xml:space="preserve"> </w:t>
      </w:r>
      <w:proofErr w:type="spellStart"/>
      <w:r w:rsidRPr="00123AA0">
        <w:rPr>
          <w:b/>
          <w:i/>
        </w:rPr>
        <w:t>други</w:t>
      </w:r>
      <w:proofErr w:type="spellEnd"/>
      <w:r w:rsidRPr="00123AA0">
        <w:rPr>
          <w:b/>
          <w:i/>
        </w:rPr>
        <w:t xml:space="preserve"> </w:t>
      </w:r>
      <w:proofErr w:type="spellStart"/>
      <w:r w:rsidRPr="00123AA0">
        <w:rPr>
          <w:b/>
          <w:i/>
        </w:rPr>
        <w:t>изисквания</w:t>
      </w:r>
      <w:proofErr w:type="spellEnd"/>
      <w:r w:rsidRPr="00123AA0">
        <w:rPr>
          <w:b/>
          <w:i/>
        </w:rP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755"/>
        <w:jc w:val="both"/>
      </w:pPr>
      <w:r>
        <w:rPr>
          <w:b/>
          <w:i/>
        </w:rPr>
        <w:t xml:space="preserve">              </w:t>
      </w:r>
      <w:proofErr w:type="spellStart"/>
      <w:r w:rsidRPr="00123AA0">
        <w:rPr>
          <w:b/>
          <w:i/>
        </w:rPr>
        <w:t>посочени</w:t>
      </w:r>
      <w:proofErr w:type="spellEnd"/>
      <w:r w:rsidRPr="00123AA0">
        <w:rPr>
          <w:b/>
          <w:i/>
        </w:rPr>
        <w:t xml:space="preserve"> в </w:t>
      </w:r>
      <w:proofErr w:type="spellStart"/>
      <w:r w:rsidRPr="00123AA0">
        <w:rPr>
          <w:b/>
          <w:i/>
        </w:rPr>
        <w:t>същото</w:t>
      </w:r>
      <w:proofErr w:type="spellEnd"/>
      <w:r w:rsidRPr="00123AA0">
        <w:rPr>
          <w:b/>
          <w:i/>
        </w:rPr>
        <w:t xml:space="preserve"> </w:t>
      </w:r>
      <w:proofErr w:type="spellStart"/>
      <w:r w:rsidRPr="00123AA0">
        <w:rPr>
          <w:b/>
          <w:i/>
        </w:rPr>
        <w:t>приложение</w:t>
      </w:r>
      <w:proofErr w:type="spellEnd"/>
    </w:p>
  </w:footnote>
  <w:footnote w:id="33">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roofErr w:type="gramEnd"/>
    </w:p>
  </w:footnote>
  <w:footnote w:id="34">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Само</w:t>
      </w:r>
      <w:proofErr w:type="spellEnd"/>
      <w:r w:rsidRPr="00123AA0">
        <w:t xml:space="preserve"> </w:t>
      </w:r>
      <w:proofErr w:type="spellStart"/>
      <w:r w:rsidRPr="00123AA0">
        <w:t>ако</w:t>
      </w:r>
      <w:proofErr w:type="spellEnd"/>
      <w:r w:rsidRPr="00123AA0">
        <w:t xml:space="preserve"> е </w:t>
      </w:r>
      <w:proofErr w:type="spellStart"/>
      <w:r w:rsidRPr="00123AA0">
        <w:t>разрешено</w:t>
      </w:r>
      <w:proofErr w:type="spellEnd"/>
      <w:r w:rsidRPr="00123AA0">
        <w:t xml:space="preserve"> в </w:t>
      </w:r>
      <w:proofErr w:type="spellStart"/>
      <w:r w:rsidRPr="00123AA0">
        <w:t>съответното</w:t>
      </w:r>
      <w:proofErr w:type="spellEnd"/>
      <w:r w:rsidRPr="00123AA0">
        <w:t xml:space="preserve"> </w:t>
      </w:r>
      <w:proofErr w:type="spellStart"/>
      <w:r w:rsidRPr="00123AA0">
        <w:t>обявление</w:t>
      </w:r>
      <w:proofErr w:type="spellEnd"/>
      <w:r w:rsidRPr="00123AA0">
        <w:t xml:space="preserve"> </w:t>
      </w:r>
      <w:proofErr w:type="spellStart"/>
      <w:r w:rsidRPr="00123AA0">
        <w:t>или</w:t>
      </w:r>
      <w:proofErr w:type="spellEnd"/>
      <w:r w:rsidRPr="00123AA0">
        <w:t xml:space="preserve"> в </w:t>
      </w:r>
      <w:proofErr w:type="spellStart"/>
      <w:r w:rsidRPr="00123AA0">
        <w:t>документацията</w:t>
      </w:r>
      <w:proofErr w:type="spellEnd"/>
      <w:r w:rsidRPr="00123AA0">
        <w:t xml:space="preserve"> </w:t>
      </w:r>
      <w:proofErr w:type="spellStart"/>
      <w:r w:rsidRPr="00123AA0">
        <w:t>за</w:t>
      </w:r>
      <w:proofErr w:type="spellEnd"/>
      <w:r w:rsidRPr="00123AA0">
        <w:t xml:space="preserve"> </w:t>
      </w:r>
      <w:proofErr w:type="spellStart"/>
      <w:r w:rsidRPr="00123AA0">
        <w:t>обществената</w:t>
      </w:r>
      <w:proofErr w:type="spellEnd"/>
      <w:r w:rsidRPr="00123AA0">
        <w:t xml:space="preserve"> </w:t>
      </w:r>
      <w:proofErr w:type="spellStart"/>
      <w:r w:rsidRPr="00123AA0">
        <w:t>поръчка</w:t>
      </w:r>
      <w:proofErr w:type="spellEnd"/>
      <w:r w:rsidRPr="00123AA0">
        <w:t>.</w:t>
      </w:r>
      <w:proofErr w:type="gramEnd"/>
    </w:p>
  </w:footnote>
  <w:footnote w:id="35">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roofErr w:type="gramEnd"/>
    </w:p>
  </w:footnote>
  <w:footnote w:id="36">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Например</w:t>
      </w:r>
      <w:proofErr w:type="spellEnd"/>
      <w:r w:rsidRPr="00123AA0">
        <w:t xml:space="preserve"> </w:t>
      </w:r>
      <w:proofErr w:type="spellStart"/>
      <w:r w:rsidRPr="00123AA0">
        <w:t>съотношението</w:t>
      </w:r>
      <w:proofErr w:type="spellEnd"/>
      <w:r w:rsidRPr="00123AA0">
        <w:t xml:space="preserve"> </w:t>
      </w:r>
      <w:proofErr w:type="spellStart"/>
      <w:r w:rsidRPr="00123AA0">
        <w:t>между</w:t>
      </w:r>
      <w:proofErr w:type="spellEnd"/>
      <w:r w:rsidRPr="00123AA0">
        <w:t xml:space="preserve"> </w:t>
      </w:r>
      <w:proofErr w:type="spellStart"/>
      <w:r w:rsidRPr="00123AA0">
        <w:t>активите</w:t>
      </w:r>
      <w:proofErr w:type="spellEnd"/>
      <w:r w:rsidRPr="00123AA0">
        <w:t xml:space="preserve"> и </w:t>
      </w:r>
      <w:proofErr w:type="spellStart"/>
      <w:r w:rsidRPr="00123AA0">
        <w:t>пасивите</w:t>
      </w:r>
      <w:proofErr w:type="spellEnd"/>
      <w:r w:rsidRPr="00123AA0">
        <w:t>.</w:t>
      </w:r>
      <w:proofErr w:type="gramEnd"/>
    </w:p>
  </w:footnote>
  <w:footnote w:id="37">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38">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proofErr w:type="gramStart"/>
      <w:r w:rsidRPr="00123AA0">
        <w:t>отпреди</w:t>
      </w:r>
      <w:proofErr w:type="spellEnd"/>
      <w:proofErr w:type="gram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пет</w:t>
      </w:r>
      <w:proofErr w:type="spellEnd"/>
      <w:r w:rsidRPr="00123AA0">
        <w:t xml:space="preserve"> </w:t>
      </w:r>
      <w:proofErr w:type="spellStart"/>
      <w:r w:rsidRPr="00123AA0">
        <w:t>години</w:t>
      </w:r>
      <w:proofErr w:type="spellEnd"/>
      <w:r w:rsidRPr="00123AA0">
        <w:t>.</w:t>
      </w:r>
    </w:p>
  </w:footnote>
  <w:footnote w:id="39">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proofErr w:type="spellStart"/>
      <w:r w:rsidRPr="00123AA0">
        <w:t>Възлагащите</w:t>
      </w:r>
      <w:proofErr w:type="spellEnd"/>
      <w:r w:rsidRPr="00123AA0">
        <w:t xml:space="preserve"> </w:t>
      </w:r>
      <w:proofErr w:type="spellStart"/>
      <w:r w:rsidRPr="00123AA0">
        <w:t>органи</w:t>
      </w:r>
      <w:proofErr w:type="spellEnd"/>
      <w:r w:rsidRPr="00123AA0">
        <w:t xml:space="preserve"> </w:t>
      </w:r>
      <w:proofErr w:type="spellStart"/>
      <w:r w:rsidRPr="00123AA0">
        <w:t>могат</w:t>
      </w:r>
      <w:proofErr w:type="spellEnd"/>
      <w:r w:rsidRPr="00123AA0">
        <w:t xml:space="preserve"> </w:t>
      </w:r>
      <w:proofErr w:type="spellStart"/>
      <w:r w:rsidRPr="00123AA0">
        <w:t>да</w:t>
      </w:r>
      <w:proofErr w:type="spellEnd"/>
      <w:r w:rsidRPr="00123AA0">
        <w:t xml:space="preserve"> </w:t>
      </w:r>
      <w:proofErr w:type="spellStart"/>
      <w:r w:rsidRPr="00123AA0">
        <w:rPr>
          <w:b/>
        </w:rPr>
        <w:t>изискат</w:t>
      </w:r>
      <w:proofErr w:type="spellEnd"/>
      <w:r w:rsidRPr="00123AA0">
        <w:t xml:space="preserve"> </w:t>
      </w:r>
      <w:proofErr w:type="spellStart"/>
      <w:r w:rsidRPr="00123AA0">
        <w:t>наличието</w:t>
      </w:r>
      <w:proofErr w:type="spellEnd"/>
      <w:r w:rsidRPr="00123AA0">
        <w:t xml:space="preserve"> </w:t>
      </w:r>
      <w:proofErr w:type="spellStart"/>
      <w:r w:rsidRPr="00123AA0">
        <w:t>на</w:t>
      </w:r>
      <w:proofErr w:type="spellEnd"/>
      <w:r w:rsidRPr="00123AA0">
        <w:t xml:space="preserve"> </w:t>
      </w:r>
      <w:proofErr w:type="spellStart"/>
      <w:r w:rsidRPr="00123AA0">
        <w:t>опит</w:t>
      </w:r>
      <w:proofErr w:type="spellEnd"/>
      <w:r w:rsidRPr="00123AA0">
        <w:t xml:space="preserve"> </w:t>
      </w:r>
      <w:proofErr w:type="spellStart"/>
      <w:r w:rsidRPr="00123AA0">
        <w:t>до</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 xml:space="preserve"> и </w:t>
      </w:r>
      <w:proofErr w:type="spellStart"/>
      <w:r w:rsidRPr="00123AA0">
        <w:t>да</w:t>
      </w:r>
      <w:proofErr w:type="spellEnd"/>
      <w:r w:rsidRPr="00123AA0">
        <w:t xml:space="preserve"> </w:t>
      </w:r>
      <w:proofErr w:type="spellStart"/>
      <w:r w:rsidRPr="00123AA0">
        <w:rPr>
          <w:b/>
        </w:rPr>
        <w:t>приемат</w:t>
      </w:r>
      <w:proofErr w:type="spellEnd"/>
      <w:r w:rsidRPr="00123AA0">
        <w:t xml:space="preserve"> </w:t>
      </w:r>
      <w:proofErr w:type="spellStart"/>
      <w:r w:rsidRPr="00123AA0">
        <w:t>опит</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proofErr w:type="gramStart"/>
      <w:r w:rsidRPr="00123AA0">
        <w:t>отпреди</w:t>
      </w:r>
      <w:proofErr w:type="spellEnd"/>
      <w:proofErr w:type="gramEnd"/>
      <w:r w:rsidRPr="00123AA0">
        <w:t xml:space="preserve"> </w:t>
      </w:r>
      <w:proofErr w:type="spellStart"/>
      <w:r w:rsidRPr="00123AA0">
        <w:rPr>
          <w:b/>
        </w:rPr>
        <w:t>повече</w:t>
      </w:r>
      <w:proofErr w:type="spellEnd"/>
      <w:r w:rsidRPr="00123AA0">
        <w:t xml:space="preserve"> </w:t>
      </w:r>
      <w:proofErr w:type="spellStart"/>
      <w:r w:rsidRPr="00123AA0">
        <w:t>от</w:t>
      </w:r>
      <w:proofErr w:type="spellEnd"/>
      <w:r w:rsidRPr="00123AA0">
        <w:t xml:space="preserve"> </w:t>
      </w:r>
      <w:proofErr w:type="spellStart"/>
      <w:r w:rsidRPr="00123AA0">
        <w:t>три</w:t>
      </w:r>
      <w:proofErr w:type="spellEnd"/>
      <w:r w:rsidRPr="00123AA0">
        <w:t xml:space="preserve"> </w:t>
      </w:r>
      <w:proofErr w:type="spellStart"/>
      <w:r w:rsidRPr="00123AA0">
        <w:t>години</w:t>
      </w:r>
      <w:proofErr w:type="spellEnd"/>
      <w:r w:rsidRPr="00123AA0">
        <w:t>.</w:t>
      </w:r>
    </w:p>
  </w:footnote>
  <w:footnote w:id="40">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r w:rsidRPr="00123AA0">
        <w:t xml:space="preserve">С </w:t>
      </w:r>
      <w:proofErr w:type="spellStart"/>
      <w:r w:rsidRPr="00123AA0">
        <w:t>други</w:t>
      </w:r>
      <w:proofErr w:type="spellEnd"/>
      <w:r w:rsidRPr="00123AA0">
        <w:t xml:space="preserve"> </w:t>
      </w:r>
      <w:proofErr w:type="spellStart"/>
      <w:r w:rsidRPr="00123AA0">
        <w:t>думи</w:t>
      </w:r>
      <w:proofErr w:type="spellEnd"/>
      <w:r w:rsidRPr="00123AA0">
        <w:t xml:space="preserve">, </w:t>
      </w:r>
      <w:proofErr w:type="spellStart"/>
      <w:r w:rsidRPr="00123AA0">
        <w:rPr>
          <w:b/>
          <w:u w:val="single"/>
        </w:rPr>
        <w:t>всички</w:t>
      </w:r>
      <w:proofErr w:type="spellEnd"/>
      <w:r w:rsidRPr="00123AA0">
        <w:t xml:space="preserve"> </w:t>
      </w:r>
      <w:proofErr w:type="spellStart"/>
      <w:r w:rsidRPr="00123AA0">
        <w:t>получатели</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бъдат</w:t>
      </w:r>
      <w:proofErr w:type="spellEnd"/>
      <w:r w:rsidRPr="00123AA0">
        <w:t xml:space="preserve"> </w:t>
      </w:r>
      <w:proofErr w:type="spellStart"/>
      <w:r w:rsidRPr="00123AA0">
        <w:t>изброени</w:t>
      </w:r>
      <w:proofErr w:type="spellEnd"/>
      <w:r w:rsidRPr="00123AA0">
        <w:t xml:space="preserve"> и </w:t>
      </w:r>
      <w:proofErr w:type="spellStart"/>
      <w:r w:rsidRPr="00123AA0">
        <w:t>списъкът</w:t>
      </w:r>
      <w:proofErr w:type="spellEnd"/>
      <w:r w:rsidRPr="00123AA0">
        <w:t xml:space="preserve">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включва</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proofErr w:type="gramStart"/>
      <w:r w:rsidRPr="00123AA0">
        <w:t>публичните</w:t>
      </w:r>
      <w:proofErr w:type="spellEnd"/>
      <w:proofErr w:type="gramEnd"/>
      <w:r w:rsidRPr="00123AA0">
        <w:t xml:space="preserve"> и </w:t>
      </w:r>
      <w:proofErr w:type="spellStart"/>
      <w:r w:rsidRPr="00123AA0">
        <w:t>частните</w:t>
      </w:r>
      <w:proofErr w:type="spellEnd"/>
      <w:r w:rsidRPr="00123AA0">
        <w:t xml:space="preserve"> </w:t>
      </w:r>
      <w:proofErr w:type="spellStart"/>
      <w:r w:rsidRPr="00123AA0">
        <w:t>клиенти</w:t>
      </w:r>
      <w:proofErr w:type="spellEnd"/>
      <w:r w:rsidRPr="00123AA0">
        <w:t xml:space="preserve"> </w:t>
      </w:r>
      <w:proofErr w:type="spellStart"/>
      <w:r w:rsidRPr="00123AA0">
        <w:t>за</w:t>
      </w:r>
      <w:proofErr w:type="spellEnd"/>
      <w:r w:rsidRPr="00123AA0">
        <w:t xml:space="preserve"> </w:t>
      </w:r>
      <w:proofErr w:type="spellStart"/>
      <w:r w:rsidRPr="00123AA0">
        <w:t>съответните</w:t>
      </w:r>
      <w:proofErr w:type="spellEnd"/>
      <w:r w:rsidRPr="00123AA0">
        <w:t xml:space="preserve"> </w:t>
      </w:r>
      <w:proofErr w:type="spellStart"/>
      <w:r w:rsidRPr="00123AA0">
        <w:t>доставки</w:t>
      </w:r>
      <w:proofErr w:type="spellEnd"/>
      <w:r w:rsidRPr="00123AA0">
        <w:t xml:space="preserve"> </w:t>
      </w:r>
      <w:proofErr w:type="spellStart"/>
      <w:r w:rsidRPr="00123AA0">
        <w:t>или</w:t>
      </w:r>
      <w:proofErr w:type="spellEnd"/>
      <w:r w:rsidRPr="00123AA0">
        <w:t xml:space="preserve"> </w:t>
      </w:r>
      <w:proofErr w:type="spellStart"/>
      <w:r w:rsidRPr="00123AA0">
        <w:t>услуги</w:t>
      </w:r>
      <w:proofErr w:type="spellEnd"/>
      <w:r w:rsidRPr="00123AA0">
        <w:t>.</w:t>
      </w:r>
    </w:p>
  </w:footnote>
  <w:footnote w:id="41">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proofErr w:type="spellStart"/>
      <w:r w:rsidRPr="00123AA0">
        <w:t>За</w:t>
      </w:r>
      <w:proofErr w:type="spellEnd"/>
      <w:r w:rsidRPr="00123AA0">
        <w:t xml:space="preserve"> </w:t>
      </w:r>
      <w:proofErr w:type="spellStart"/>
      <w:r w:rsidRPr="00123AA0">
        <w:t>техническите</w:t>
      </w:r>
      <w:proofErr w:type="spellEnd"/>
      <w:r w:rsidRPr="00123AA0">
        <w:t xml:space="preserve"> </w:t>
      </w:r>
      <w:proofErr w:type="spellStart"/>
      <w:r w:rsidRPr="00123AA0">
        <w:t>лица</w:t>
      </w:r>
      <w:proofErr w:type="spellEnd"/>
      <w:r w:rsidRPr="00123AA0">
        <w:t xml:space="preserve"> </w:t>
      </w:r>
      <w:proofErr w:type="spellStart"/>
      <w:r w:rsidRPr="00123AA0">
        <w:t>или</w:t>
      </w:r>
      <w:proofErr w:type="spellEnd"/>
      <w:r w:rsidRPr="00123AA0">
        <w:t xml:space="preserve"> </w:t>
      </w:r>
      <w:proofErr w:type="spellStart"/>
      <w:r w:rsidRPr="00123AA0">
        <w:t>органи</w:t>
      </w:r>
      <w:proofErr w:type="spellEnd"/>
      <w:r w:rsidRPr="00123AA0">
        <w:t xml:space="preserve">, </w:t>
      </w:r>
      <w:proofErr w:type="spellStart"/>
      <w:r w:rsidRPr="00123AA0">
        <w:t>които</w:t>
      </w:r>
      <w:proofErr w:type="spellEnd"/>
      <w:r w:rsidRPr="00123AA0">
        <w:t xml:space="preserve"> </w:t>
      </w:r>
      <w:proofErr w:type="spellStart"/>
      <w:r w:rsidRPr="00123AA0">
        <w:t>не</w:t>
      </w:r>
      <w:proofErr w:type="spellEnd"/>
      <w:r w:rsidRPr="00123AA0">
        <w:t xml:space="preserve"> </w:t>
      </w:r>
      <w:proofErr w:type="spellStart"/>
      <w:r w:rsidRPr="00123AA0">
        <w:t>са</w:t>
      </w:r>
      <w:proofErr w:type="spellEnd"/>
      <w:r w:rsidRPr="00123AA0">
        <w:t xml:space="preserve"> </w:t>
      </w:r>
      <w:proofErr w:type="spellStart"/>
      <w:r w:rsidRPr="00123AA0">
        <w:t>свързани</w:t>
      </w:r>
      <w:proofErr w:type="spellEnd"/>
      <w:r w:rsidRPr="00123AA0">
        <w:t xml:space="preserve"> </w:t>
      </w:r>
      <w:proofErr w:type="spellStart"/>
      <w:r w:rsidRPr="00123AA0">
        <w:t>пряко</w:t>
      </w:r>
      <w:proofErr w:type="spellEnd"/>
      <w:r w:rsidRPr="00123AA0">
        <w:t xml:space="preserve"> с </w:t>
      </w:r>
      <w:proofErr w:type="spellStart"/>
      <w:r w:rsidRPr="00123AA0">
        <w:t>предприятието</w:t>
      </w:r>
      <w:proofErr w:type="spellEnd"/>
      <w:r w:rsidRPr="00123AA0">
        <w:t xml:space="preserve"> </w:t>
      </w:r>
      <w:proofErr w:type="spellStart"/>
      <w:r w:rsidRPr="00123AA0">
        <w:t>на</w:t>
      </w:r>
      <w:proofErr w:type="spellEnd"/>
      <w:r w:rsidRPr="00123AA0">
        <w:t xml:space="preserve"> </w:t>
      </w:r>
      <w:proofErr w:type="spellStart"/>
      <w:r w:rsidRPr="00123AA0">
        <w:t>икономическия</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r w:rsidRPr="00123AA0">
        <w:t>оператор</w:t>
      </w:r>
      <w:proofErr w:type="spellEnd"/>
      <w:r w:rsidRPr="00123AA0">
        <w:t xml:space="preserve">, </w:t>
      </w:r>
      <w:proofErr w:type="spellStart"/>
      <w:r w:rsidRPr="00123AA0">
        <w:t>но</w:t>
      </w:r>
      <w:proofErr w:type="spellEnd"/>
      <w:r w:rsidRPr="00123AA0">
        <w:t xml:space="preserve"> </w:t>
      </w:r>
      <w:proofErr w:type="spellStart"/>
      <w:r w:rsidRPr="00123AA0">
        <w:t>чийто</w:t>
      </w:r>
      <w:proofErr w:type="spellEnd"/>
      <w:r w:rsidRPr="00123AA0">
        <w:t xml:space="preserve"> </w:t>
      </w:r>
      <w:proofErr w:type="spellStart"/>
      <w:r w:rsidRPr="00123AA0">
        <w:t>капацитет</w:t>
      </w:r>
      <w:proofErr w:type="spellEnd"/>
      <w:r w:rsidRPr="00123AA0">
        <w:t xml:space="preserve"> </w:t>
      </w:r>
      <w:proofErr w:type="spellStart"/>
      <w:r w:rsidRPr="00123AA0">
        <w:t>той</w:t>
      </w:r>
      <w:proofErr w:type="spellEnd"/>
      <w:r w:rsidRPr="00123AA0">
        <w:t xml:space="preserve"> </w:t>
      </w:r>
      <w:proofErr w:type="spellStart"/>
      <w:r w:rsidRPr="00123AA0">
        <w:t>използва</w:t>
      </w:r>
      <w:proofErr w:type="spellEnd"/>
      <w:r w:rsidRPr="00123AA0">
        <w:t xml:space="preserve"> </w:t>
      </w:r>
      <w:proofErr w:type="spellStart"/>
      <w:r w:rsidRPr="00123AA0">
        <w:t>съгласно</w:t>
      </w:r>
      <w:proofErr w:type="spellEnd"/>
      <w:r w:rsidRPr="00123AA0">
        <w:t xml:space="preserve"> </w:t>
      </w:r>
      <w:proofErr w:type="spellStart"/>
      <w:r w:rsidRPr="00123AA0">
        <w:t>посоченото</w:t>
      </w:r>
      <w:proofErr w:type="spellEnd"/>
      <w:r w:rsidRPr="00123AA0">
        <w:t xml:space="preserve"> в </w:t>
      </w:r>
      <w:proofErr w:type="spellStart"/>
      <w:r w:rsidRPr="00123AA0">
        <w:t>част</w:t>
      </w:r>
      <w:proofErr w:type="spell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следва</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proofErr w:type="gramStart"/>
      <w:r w:rsidRPr="00123AA0">
        <w:t>попълнят</w:t>
      </w:r>
      <w:proofErr w:type="spellEnd"/>
      <w:proofErr w:type="gramEnd"/>
      <w:r w:rsidRPr="00123AA0">
        <w:t xml:space="preserve"> </w:t>
      </w:r>
      <w:proofErr w:type="spellStart"/>
      <w:r w:rsidRPr="00123AA0">
        <w:t>отделни</w:t>
      </w:r>
      <w:proofErr w:type="spellEnd"/>
      <w:r w:rsidRPr="00123AA0">
        <w:t xml:space="preserve"> ЕЕДОП.</w:t>
      </w:r>
    </w:p>
  </w:footnote>
  <w:footnote w:id="42">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proofErr w:type="spellStart"/>
      <w:r w:rsidRPr="00123AA0">
        <w:t>Проверката</w:t>
      </w:r>
      <w:proofErr w:type="spellEnd"/>
      <w:r w:rsidRPr="00123AA0">
        <w:t xml:space="preserve"> </w:t>
      </w:r>
      <w:proofErr w:type="spellStart"/>
      <w:r w:rsidRPr="00123AA0">
        <w:t>се</w:t>
      </w:r>
      <w:proofErr w:type="spellEnd"/>
      <w:r w:rsidRPr="00123AA0">
        <w:t xml:space="preserve"> </w:t>
      </w:r>
      <w:proofErr w:type="spellStart"/>
      <w:r w:rsidRPr="00123AA0">
        <w:t>извършва</w:t>
      </w:r>
      <w:proofErr w:type="spellEnd"/>
      <w:r w:rsidRPr="00123AA0">
        <w:t xml:space="preserve"> </w:t>
      </w:r>
      <w:proofErr w:type="spellStart"/>
      <w:r w:rsidRPr="00123AA0">
        <w:t>от</w:t>
      </w:r>
      <w:proofErr w:type="spellEnd"/>
      <w:r w:rsidRPr="00123AA0">
        <w:t xml:space="preserve"> </w:t>
      </w:r>
      <w:proofErr w:type="spellStart"/>
      <w:r w:rsidRPr="00123AA0">
        <w:t>възлагащия</w:t>
      </w:r>
      <w:proofErr w:type="spellEnd"/>
      <w:r w:rsidRPr="00123AA0">
        <w:t xml:space="preserve"> </w:t>
      </w:r>
      <w:proofErr w:type="spellStart"/>
      <w:r w:rsidRPr="00123AA0">
        <w:t>орган</w:t>
      </w:r>
      <w:proofErr w:type="spellEnd"/>
      <w:r w:rsidRPr="00123AA0">
        <w:t xml:space="preserve"> </w:t>
      </w:r>
      <w:proofErr w:type="spellStart"/>
      <w:r w:rsidRPr="00123AA0">
        <w:t>или</w:t>
      </w:r>
      <w:proofErr w:type="spellEnd"/>
      <w:r w:rsidRPr="00123AA0">
        <w:t xml:space="preserve">, </w:t>
      </w:r>
      <w:proofErr w:type="spellStart"/>
      <w:r w:rsidRPr="00123AA0">
        <w:t>при</w:t>
      </w:r>
      <w:proofErr w:type="spellEnd"/>
      <w:r w:rsidRPr="00123AA0">
        <w:t xml:space="preserve"> </w:t>
      </w:r>
      <w:proofErr w:type="spellStart"/>
      <w:r w:rsidRPr="00123AA0">
        <w:t>съгласие</w:t>
      </w:r>
      <w:proofErr w:type="spellEnd"/>
      <w:r w:rsidRPr="00123AA0">
        <w:t xml:space="preserve"> </w:t>
      </w:r>
      <w:proofErr w:type="spellStart"/>
      <w:r w:rsidRPr="00123AA0">
        <w:t>от</w:t>
      </w:r>
      <w:proofErr w:type="spellEnd"/>
      <w:r w:rsidRPr="00123AA0">
        <w:t xml:space="preserve"> </w:t>
      </w:r>
      <w:proofErr w:type="spellStart"/>
      <w:r w:rsidRPr="00123AA0">
        <w:t>негова</w:t>
      </w:r>
      <w:proofErr w:type="spellEnd"/>
      <w:r w:rsidRPr="00123AA0">
        <w:t xml:space="preserve"> </w:t>
      </w:r>
      <w:proofErr w:type="spellStart"/>
      <w:r w:rsidRPr="00123AA0">
        <w:t>страна</w:t>
      </w:r>
      <w:proofErr w:type="spellEnd"/>
      <w:r w:rsidRPr="00123AA0">
        <w:t xml:space="preserve">, </w:t>
      </w:r>
      <w:proofErr w:type="spellStart"/>
      <w:r w:rsidRPr="00123AA0">
        <w:t>от</w:t>
      </w:r>
      <w:proofErr w:type="spellEnd"/>
      <w:r w:rsidRPr="00123AA0">
        <w:t xml:space="preserve"> </w:t>
      </w:r>
      <w:proofErr w:type="spellStart"/>
      <w:r w:rsidRPr="00123AA0">
        <w:t>негово</w:t>
      </w:r>
      <w:proofErr w:type="spellEnd"/>
      <w:r w:rsidRPr="00123AA0">
        <w:t xml:space="preserve"> </w:t>
      </w:r>
      <w:proofErr w:type="spellStart"/>
      <w:r w:rsidRPr="00123AA0">
        <w:t>име</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r w:rsidRPr="00123AA0">
        <w:t>от</w:t>
      </w:r>
      <w:proofErr w:type="spellEnd"/>
      <w:r w:rsidRPr="00123AA0">
        <w:t xml:space="preserve"> </w:t>
      </w:r>
      <w:proofErr w:type="spellStart"/>
      <w:r w:rsidRPr="00123AA0">
        <w:t>компетентен</w:t>
      </w:r>
      <w:proofErr w:type="spellEnd"/>
      <w:r w:rsidRPr="00123AA0">
        <w:t xml:space="preserve"> </w:t>
      </w:r>
      <w:proofErr w:type="spellStart"/>
      <w:r w:rsidRPr="00123AA0">
        <w:t>официален</w:t>
      </w:r>
      <w:proofErr w:type="spellEnd"/>
      <w:r w:rsidRPr="00123AA0">
        <w:t xml:space="preserve"> </w:t>
      </w:r>
      <w:proofErr w:type="spellStart"/>
      <w:r w:rsidRPr="00123AA0">
        <w:t>орган</w:t>
      </w:r>
      <w:proofErr w:type="spellEnd"/>
      <w:r w:rsidRPr="00123AA0">
        <w:t xml:space="preserve"> </w:t>
      </w:r>
      <w:proofErr w:type="spellStart"/>
      <w:r w:rsidRPr="00123AA0">
        <w:t>на</w:t>
      </w:r>
      <w:proofErr w:type="spellEnd"/>
      <w:r w:rsidRPr="00123AA0">
        <w:t xml:space="preserve"> </w:t>
      </w:r>
      <w:proofErr w:type="spellStart"/>
      <w:r w:rsidRPr="00123AA0">
        <w:t>държавата</w:t>
      </w:r>
      <w:proofErr w:type="spellEnd"/>
      <w:r w:rsidRPr="00123AA0">
        <w:t xml:space="preserve">, в </w:t>
      </w:r>
      <w:proofErr w:type="spellStart"/>
      <w:r w:rsidRPr="00123AA0">
        <w:t>която</w:t>
      </w:r>
      <w:proofErr w:type="spellEnd"/>
      <w:r w:rsidRPr="00123AA0">
        <w:t xml:space="preserve"> е </w:t>
      </w:r>
      <w:proofErr w:type="spellStart"/>
      <w:r w:rsidRPr="00123AA0">
        <w:t>установен</w:t>
      </w:r>
      <w:proofErr w:type="spellEnd"/>
      <w:r w:rsidRPr="00123AA0">
        <w:t xml:space="preserve"> </w:t>
      </w:r>
      <w:proofErr w:type="spellStart"/>
      <w:r w:rsidRPr="00123AA0">
        <w:t>доставчикът</w:t>
      </w:r>
      <w:proofErr w:type="spellEnd"/>
      <w:r w:rsidRPr="00123AA0">
        <w:t xml:space="preserve"> </w:t>
      </w:r>
      <w:proofErr w:type="spellStart"/>
      <w:r w:rsidRPr="00123AA0">
        <w:t>на</w:t>
      </w:r>
      <w:proofErr w:type="spellEnd"/>
      <w:r w:rsidRPr="00123AA0">
        <w:t xml:space="preserve"> </w:t>
      </w:r>
      <w:proofErr w:type="spellStart"/>
      <w:r w:rsidRPr="00123AA0">
        <w:t>стоки</w:t>
      </w:r>
      <w:proofErr w:type="spellEnd"/>
      <w:r w:rsidRPr="00123AA0">
        <w:t xml:space="preserve"> </w:t>
      </w:r>
      <w:proofErr w:type="spellStart"/>
      <w:r w:rsidRPr="00123AA0">
        <w:t>или</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r w:rsidRPr="00123AA0">
        <w:t>услуги</w:t>
      </w:r>
      <w:proofErr w:type="spellEnd"/>
      <w:r w:rsidRPr="00123AA0">
        <w:t>;</w:t>
      </w:r>
    </w:p>
  </w:footnote>
  <w:footnote w:id="43">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FA0A92">
        <w:rPr>
          <w:rStyle w:val="FootnoteReference"/>
        </w:rPr>
        <w:footnoteRef/>
      </w:r>
      <w:r>
        <w:tab/>
      </w:r>
      <w:proofErr w:type="spellStart"/>
      <w:r w:rsidRPr="00123AA0">
        <w:t>Ако</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rPr>
          <w:u w:val="single"/>
        </w:rPr>
        <w:t xml:space="preserve"> </w:t>
      </w:r>
      <w:r w:rsidRPr="00123AA0">
        <w:rPr>
          <w:b/>
          <w:u w:val="single"/>
        </w:rPr>
        <w:t xml:space="preserve">е </w:t>
      </w:r>
      <w:proofErr w:type="spellStart"/>
      <w:r w:rsidRPr="00123AA0">
        <w:rPr>
          <w:b/>
          <w:u w:val="single"/>
        </w:rPr>
        <w:t>решил</w:t>
      </w:r>
      <w:proofErr w:type="spellEnd"/>
      <w:r w:rsidRPr="00123AA0">
        <w:t xml:space="preserve"> </w:t>
      </w:r>
      <w:proofErr w:type="spellStart"/>
      <w:r w:rsidRPr="00123AA0">
        <w:t>да</w:t>
      </w:r>
      <w:proofErr w:type="spellEnd"/>
      <w:r w:rsidRPr="00123AA0">
        <w:t xml:space="preserve"> </w:t>
      </w:r>
      <w:proofErr w:type="spellStart"/>
      <w:r w:rsidRPr="00123AA0">
        <w:t>възложи</w:t>
      </w:r>
      <w:proofErr w:type="spellEnd"/>
      <w:r w:rsidRPr="00123AA0">
        <w:t xml:space="preserve"> </w:t>
      </w:r>
      <w:proofErr w:type="spellStart"/>
      <w:r w:rsidRPr="00123AA0">
        <w:t>подизпълнението</w:t>
      </w:r>
      <w:proofErr w:type="spellEnd"/>
      <w:r w:rsidRPr="00123AA0">
        <w:t xml:space="preserve"> </w:t>
      </w:r>
      <w:proofErr w:type="spellStart"/>
      <w:r w:rsidRPr="00123AA0">
        <w:t>на</w:t>
      </w:r>
      <w:proofErr w:type="spellEnd"/>
      <w:r w:rsidRPr="00123AA0">
        <w:t xml:space="preserve"> </w:t>
      </w:r>
      <w:proofErr w:type="spellStart"/>
      <w:r w:rsidRPr="00123AA0">
        <w:t>част</w:t>
      </w:r>
      <w:proofErr w:type="spellEnd"/>
      <w:r w:rsidRPr="00123AA0">
        <w:t xml:space="preserve"> </w:t>
      </w:r>
      <w:proofErr w:type="spellStart"/>
      <w:r w:rsidRPr="00123AA0">
        <w:t>от</w:t>
      </w:r>
      <w:proofErr w:type="spellEnd"/>
      <w:r w:rsidRPr="00123AA0">
        <w:t xml:space="preserve"> </w:t>
      </w:r>
      <w:proofErr w:type="spellStart"/>
      <w:r w:rsidRPr="00123AA0">
        <w:t>договора</w:t>
      </w:r>
      <w:proofErr w:type="spellEnd"/>
      <w:r w:rsidRPr="00123AA0">
        <w:t xml:space="preserve"> </w:t>
      </w:r>
      <w:r w:rsidRPr="00123AA0">
        <w:rPr>
          <w:b/>
          <w:u w:val="single"/>
        </w:rPr>
        <w:t>и</w:t>
      </w:r>
      <w:r w:rsidRPr="00123AA0">
        <w:t xml:space="preserve"> </w:t>
      </w:r>
      <w:proofErr w:type="spellStart"/>
      <w:r w:rsidRPr="00123AA0">
        <w:t>ще</w:t>
      </w:r>
      <w:proofErr w:type="spellEnd"/>
      <w:r w:rsidRPr="00123AA0">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r w:rsidRPr="00123AA0">
        <w:t>използва</w:t>
      </w:r>
      <w:proofErr w:type="spellEnd"/>
      <w:r w:rsidRPr="00123AA0">
        <w:t xml:space="preserve"> </w:t>
      </w:r>
      <w:proofErr w:type="spellStart"/>
      <w:r w:rsidRPr="00123AA0">
        <w:t>капацитета</w:t>
      </w:r>
      <w:proofErr w:type="spellEnd"/>
      <w:r w:rsidRPr="00123AA0">
        <w:t xml:space="preserve"> </w:t>
      </w:r>
      <w:proofErr w:type="spellStart"/>
      <w:r w:rsidRPr="00123AA0">
        <w:t>на</w:t>
      </w:r>
      <w:proofErr w:type="spellEnd"/>
      <w:r w:rsidRPr="00123AA0">
        <w:t xml:space="preserve"> </w:t>
      </w:r>
      <w:proofErr w:type="spellStart"/>
      <w:r w:rsidRPr="00123AA0">
        <w:t>подизпълнителя</w:t>
      </w:r>
      <w:proofErr w:type="spellEnd"/>
      <w:r w:rsidRPr="00123AA0">
        <w:t xml:space="preserve">, </w:t>
      </w:r>
      <w:proofErr w:type="spellStart"/>
      <w:r w:rsidRPr="00123AA0">
        <w:t>за</w:t>
      </w:r>
      <w:proofErr w:type="spellEnd"/>
      <w:r w:rsidRPr="00123AA0">
        <w:t xml:space="preserve"> </w:t>
      </w:r>
      <w:proofErr w:type="spellStart"/>
      <w:r w:rsidRPr="00123AA0">
        <w:t>да</w:t>
      </w:r>
      <w:proofErr w:type="spellEnd"/>
      <w:r w:rsidRPr="00123AA0">
        <w:t xml:space="preserve"> </w:t>
      </w:r>
      <w:proofErr w:type="spellStart"/>
      <w:r w:rsidRPr="00123AA0">
        <w:t>изпълни</w:t>
      </w:r>
      <w:proofErr w:type="spellEnd"/>
      <w:r w:rsidRPr="00123AA0">
        <w:t xml:space="preserve"> </w:t>
      </w:r>
      <w:proofErr w:type="spellStart"/>
      <w:r w:rsidRPr="00123AA0">
        <w:t>тази</w:t>
      </w:r>
      <w:proofErr w:type="spellEnd"/>
      <w:r w:rsidRPr="00123AA0">
        <w:t xml:space="preserve"> </w:t>
      </w:r>
      <w:proofErr w:type="spellStart"/>
      <w:r w:rsidRPr="00123AA0">
        <w:t>част</w:t>
      </w:r>
      <w:proofErr w:type="spellEnd"/>
      <w:r w:rsidRPr="00123AA0">
        <w:t xml:space="preserve">, </w:t>
      </w:r>
      <w:proofErr w:type="spellStart"/>
      <w:r w:rsidRPr="00123AA0">
        <w:t>моля</w:t>
      </w:r>
      <w:proofErr w:type="spellEnd"/>
      <w:r w:rsidRPr="00123AA0">
        <w:t xml:space="preserve">, </w:t>
      </w:r>
      <w:proofErr w:type="spellStart"/>
      <w:r w:rsidRPr="00123AA0">
        <w:t>попълнете</w:t>
      </w:r>
      <w:proofErr w:type="spellEnd"/>
      <w:r w:rsidRPr="00123AA0">
        <w:t xml:space="preserve"> </w:t>
      </w:r>
      <w:proofErr w:type="spellStart"/>
      <w:r w:rsidRPr="00123AA0">
        <w:t>отделен</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gramStart"/>
      <w:r w:rsidRPr="00123AA0">
        <w:t xml:space="preserve">ЕЕДОП </w:t>
      </w:r>
      <w:proofErr w:type="spellStart"/>
      <w:r w:rsidRPr="00123AA0">
        <w:t>за</w:t>
      </w:r>
      <w:proofErr w:type="spellEnd"/>
      <w:r w:rsidRPr="00123AA0">
        <w:t xml:space="preserve"> </w:t>
      </w:r>
      <w:proofErr w:type="spellStart"/>
      <w:r w:rsidRPr="00123AA0">
        <w:t>подизпълнителите</w:t>
      </w:r>
      <w:proofErr w:type="spellEnd"/>
      <w:r w:rsidRPr="00123AA0">
        <w:t xml:space="preserve">, </w:t>
      </w:r>
      <w:proofErr w:type="spellStart"/>
      <w:r w:rsidRPr="00123AA0">
        <w:t>вж</w:t>
      </w:r>
      <w:proofErr w:type="spellEnd"/>
      <w:r w:rsidRPr="00123AA0">
        <w:t>.</w:t>
      </w:r>
      <w:proofErr w:type="gramEnd"/>
      <w:r w:rsidRPr="00123AA0">
        <w:t xml:space="preserve"> </w:t>
      </w:r>
      <w:proofErr w:type="spellStart"/>
      <w:proofErr w:type="gramStart"/>
      <w:r w:rsidRPr="00123AA0">
        <w:t>част</w:t>
      </w:r>
      <w:proofErr w:type="spellEnd"/>
      <w:proofErr w:type="gramEnd"/>
      <w:r w:rsidRPr="00123AA0">
        <w:t xml:space="preserve"> </w:t>
      </w:r>
      <w:r>
        <w:t>II</w:t>
      </w:r>
      <w:r w:rsidRPr="00123AA0">
        <w:t xml:space="preserve">, </w:t>
      </w:r>
      <w:proofErr w:type="spellStart"/>
      <w:r w:rsidRPr="00123AA0">
        <w:t>раздел</w:t>
      </w:r>
      <w:proofErr w:type="spellEnd"/>
      <w:r w:rsidRPr="00123AA0">
        <w:t xml:space="preserve"> В </w:t>
      </w:r>
      <w:proofErr w:type="spellStart"/>
      <w:r w:rsidRPr="00123AA0">
        <w:t>по-горе</w:t>
      </w:r>
      <w:proofErr w:type="spellEnd"/>
      <w:r w:rsidRPr="00123AA0">
        <w:t>.</w:t>
      </w:r>
    </w:p>
  </w:footnote>
  <w:footnote w:id="44">
    <w:p w:rsidR="00380F98" w:rsidRPr="00123AA0" w:rsidRDefault="00380F98" w:rsidP="00265832">
      <w:pPr>
        <w:pStyle w:val="FootnoteText"/>
        <w:pBdr>
          <w:top w:val="single" w:sz="4" w:space="1" w:color="auto"/>
          <w:left w:val="single" w:sz="4" w:space="4" w:color="auto"/>
          <w:bottom w:val="single" w:sz="4" w:space="5" w:color="auto"/>
          <w:right w:val="single" w:sz="4" w:space="4" w:color="auto"/>
        </w:pBdr>
        <w:shd w:val="clear" w:color="auto" w:fill="BFBFBF"/>
        <w:ind w:right="897"/>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посочете</w:t>
      </w:r>
      <w:proofErr w:type="spellEnd"/>
      <w:r w:rsidRPr="00123AA0">
        <w:t xml:space="preserve"> </w:t>
      </w:r>
      <w:proofErr w:type="spellStart"/>
      <w:r w:rsidRPr="00123AA0">
        <w:t>ясно</w:t>
      </w:r>
      <w:proofErr w:type="spellEnd"/>
      <w:r w:rsidRPr="00123AA0">
        <w:t xml:space="preserve"> </w:t>
      </w:r>
      <w:proofErr w:type="spellStart"/>
      <w:r w:rsidRPr="00123AA0">
        <w:t>към</w:t>
      </w:r>
      <w:proofErr w:type="spellEnd"/>
      <w:r w:rsidRPr="00123AA0">
        <w:t xml:space="preserve"> </w:t>
      </w:r>
      <w:proofErr w:type="spellStart"/>
      <w:r w:rsidRPr="00123AA0">
        <w:t>кой</w:t>
      </w:r>
      <w:proofErr w:type="spellEnd"/>
      <w:r w:rsidRPr="00123AA0">
        <w:t xml:space="preserve"> </w:t>
      </w:r>
      <w:proofErr w:type="spellStart"/>
      <w:r w:rsidRPr="00123AA0">
        <w:t>документ</w:t>
      </w:r>
      <w:proofErr w:type="spellEnd"/>
      <w:r w:rsidRPr="00123AA0">
        <w:t xml:space="preserve"> </w:t>
      </w:r>
      <w:proofErr w:type="spellStart"/>
      <w:r w:rsidRPr="00123AA0">
        <w:t>се</w:t>
      </w:r>
      <w:proofErr w:type="spellEnd"/>
      <w:r w:rsidRPr="00123AA0">
        <w:t xml:space="preserve"> </w:t>
      </w:r>
      <w:proofErr w:type="spellStart"/>
      <w:r w:rsidRPr="00123AA0">
        <w:t>отнася</w:t>
      </w:r>
      <w:proofErr w:type="spellEnd"/>
      <w:r w:rsidRPr="00123AA0">
        <w:t xml:space="preserve"> </w:t>
      </w:r>
      <w:proofErr w:type="spellStart"/>
      <w:r w:rsidRPr="00123AA0">
        <w:t>отговорът</w:t>
      </w:r>
      <w:proofErr w:type="spellEnd"/>
      <w:r w:rsidRPr="00123AA0">
        <w:t>.</w:t>
      </w:r>
      <w:proofErr w:type="gramEnd"/>
    </w:p>
  </w:footnote>
  <w:footnote w:id="45">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46">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pPr>
      <w:r w:rsidRPr="00FA0A92">
        <w:rPr>
          <w:rStyle w:val="FootnoteReference"/>
        </w:rPr>
        <w:footnoteRef/>
      </w:r>
      <w:r>
        <w:tab/>
      </w:r>
      <w:proofErr w:type="spellStart"/>
      <w:proofErr w:type="gramStart"/>
      <w:r w:rsidRPr="00123AA0">
        <w:t>Моля</w:t>
      </w:r>
      <w:proofErr w:type="spellEnd"/>
      <w:r w:rsidRPr="00123AA0">
        <w:t xml:space="preserve"> </w:t>
      </w:r>
      <w:proofErr w:type="spellStart"/>
      <w:r w:rsidRPr="00123AA0">
        <w:t>да</w:t>
      </w:r>
      <w:proofErr w:type="spellEnd"/>
      <w:r w:rsidRPr="00123AA0">
        <w:t xml:space="preserve"> </w:t>
      </w:r>
      <w:proofErr w:type="spellStart"/>
      <w:r w:rsidRPr="00123AA0">
        <w:t>се</w:t>
      </w:r>
      <w:proofErr w:type="spellEnd"/>
      <w:r w:rsidRPr="00123AA0">
        <w:t xml:space="preserve"> </w:t>
      </w:r>
      <w:proofErr w:type="spellStart"/>
      <w:r w:rsidRPr="00123AA0">
        <w:t>повтори</w:t>
      </w:r>
      <w:proofErr w:type="spellEnd"/>
      <w:r w:rsidRPr="00123AA0">
        <w:t xml:space="preserve"> </w:t>
      </w:r>
      <w:proofErr w:type="spellStart"/>
      <w:r w:rsidRPr="00123AA0">
        <w:t>толкова</w:t>
      </w:r>
      <w:proofErr w:type="spellEnd"/>
      <w:r w:rsidRPr="00123AA0">
        <w:t xml:space="preserve"> </w:t>
      </w:r>
      <w:proofErr w:type="spellStart"/>
      <w:r w:rsidRPr="00123AA0">
        <w:t>пъти</w:t>
      </w:r>
      <w:proofErr w:type="spellEnd"/>
      <w:r w:rsidRPr="00123AA0">
        <w:t xml:space="preserve">, </w:t>
      </w:r>
      <w:proofErr w:type="spellStart"/>
      <w:r w:rsidRPr="00123AA0">
        <w:t>колкото</w:t>
      </w:r>
      <w:proofErr w:type="spellEnd"/>
      <w:r w:rsidRPr="00123AA0">
        <w:t xml:space="preserve"> е </w:t>
      </w:r>
      <w:proofErr w:type="spellStart"/>
      <w:r w:rsidRPr="00123AA0">
        <w:t>необходимо</w:t>
      </w:r>
      <w:proofErr w:type="spellEnd"/>
      <w:r w:rsidRPr="00123AA0">
        <w:t>.</w:t>
      </w:r>
      <w:proofErr w:type="gramEnd"/>
    </w:p>
  </w:footnote>
  <w:footnote w:id="47">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rPr>
          <w:i/>
        </w:rPr>
      </w:pPr>
      <w:r w:rsidRPr="00FA0A92">
        <w:rPr>
          <w:rStyle w:val="FootnoteReference"/>
        </w:rPr>
        <w:footnoteRef/>
      </w:r>
      <w:r>
        <w:tab/>
      </w:r>
      <w:proofErr w:type="spellStart"/>
      <w:r w:rsidRPr="00123AA0">
        <w:t>При</w:t>
      </w:r>
      <w:proofErr w:type="spellEnd"/>
      <w:r w:rsidRPr="00123AA0">
        <w:t xml:space="preserve"> </w:t>
      </w:r>
      <w:proofErr w:type="spellStart"/>
      <w:r w:rsidRPr="00123AA0">
        <w:t>условие</w:t>
      </w:r>
      <w:proofErr w:type="spellEnd"/>
      <w:r w:rsidRPr="00123AA0">
        <w:t xml:space="preserve">, </w:t>
      </w:r>
      <w:proofErr w:type="spellStart"/>
      <w:r w:rsidRPr="00123AA0">
        <w:t>че</w:t>
      </w:r>
      <w:proofErr w:type="spellEnd"/>
      <w:r w:rsidRPr="00123AA0">
        <w:t xml:space="preserve"> </w:t>
      </w:r>
      <w:proofErr w:type="spellStart"/>
      <w:r w:rsidRPr="00123AA0">
        <w:t>икономическият</w:t>
      </w:r>
      <w:proofErr w:type="spellEnd"/>
      <w:r w:rsidRPr="00123AA0">
        <w:t xml:space="preserve"> </w:t>
      </w:r>
      <w:proofErr w:type="spellStart"/>
      <w:r w:rsidRPr="00123AA0">
        <w:t>оператор</w:t>
      </w:r>
      <w:proofErr w:type="spellEnd"/>
      <w:r w:rsidRPr="00123AA0">
        <w:t xml:space="preserve"> е </w:t>
      </w:r>
      <w:proofErr w:type="spellStart"/>
      <w:r w:rsidRPr="00123AA0">
        <w:t>предоставил</w:t>
      </w:r>
      <w:proofErr w:type="spellEnd"/>
      <w:r w:rsidRPr="00123AA0">
        <w:t xml:space="preserve"> </w:t>
      </w:r>
      <w:proofErr w:type="spellStart"/>
      <w:r w:rsidRPr="00123AA0">
        <w:t>необходимата</w:t>
      </w:r>
      <w:proofErr w:type="spellEnd"/>
      <w:r w:rsidRPr="00123AA0">
        <w:t xml:space="preserve"> </w:t>
      </w:r>
      <w:proofErr w:type="spellStart"/>
      <w:r w:rsidRPr="00123AA0">
        <w:t>информация</w:t>
      </w:r>
      <w:proofErr w:type="spellEnd"/>
      <w:r w:rsidRPr="00123AA0">
        <w:t xml:space="preserve"> (</w:t>
      </w:r>
      <w:proofErr w:type="spellStart"/>
      <w:r w:rsidRPr="00123AA0">
        <w:rPr>
          <w:i/>
        </w:rPr>
        <w:t>уеб</w:t>
      </w:r>
      <w:proofErr w:type="spellEnd"/>
      <w:r w:rsidRPr="00123AA0">
        <w:rPr>
          <w:i/>
        </w:rPr>
        <w:t xml:space="preserve"> </w:t>
      </w:r>
      <w:proofErr w:type="spellStart"/>
      <w:r w:rsidRPr="00123AA0">
        <w:rPr>
          <w:i/>
        </w:rPr>
        <w:t>адрес</w:t>
      </w:r>
      <w:proofErr w:type="spellEnd"/>
      <w:r w:rsidRPr="00123AA0">
        <w:rPr>
          <w:i/>
        </w:rPr>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rPr>
          <w:i/>
        </w:rPr>
      </w:pPr>
      <w:r>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служба</w:t>
      </w:r>
      <w:proofErr w:type="spellEnd"/>
      <w:r w:rsidRPr="00123AA0">
        <w:rPr>
          <w:i/>
        </w:rPr>
        <w:t xml:space="preserve">, </w:t>
      </w:r>
      <w:proofErr w:type="spellStart"/>
      <w:r w:rsidRPr="00123AA0">
        <w:rPr>
          <w:i/>
        </w:rPr>
        <w:t>издаващи</w:t>
      </w:r>
      <w:proofErr w:type="spellEnd"/>
      <w:r w:rsidRPr="00123AA0">
        <w:rPr>
          <w:i/>
        </w:rPr>
        <w:t xml:space="preserve"> </w:t>
      </w:r>
      <w:proofErr w:type="spellStart"/>
      <w:r w:rsidRPr="00123AA0">
        <w:rPr>
          <w:i/>
        </w:rPr>
        <w:t>документа</w:t>
      </w:r>
      <w:proofErr w:type="spellEnd"/>
      <w:r w:rsidRPr="00123AA0">
        <w:rPr>
          <w:i/>
        </w:rPr>
        <w:t xml:space="preserve">, </w:t>
      </w:r>
      <w:proofErr w:type="spellStart"/>
      <w:r w:rsidRPr="00123AA0">
        <w:rPr>
          <w:i/>
        </w:rPr>
        <w:t>точно</w:t>
      </w:r>
      <w:proofErr w:type="spellEnd"/>
      <w:r w:rsidRPr="00123AA0">
        <w:rPr>
          <w:i/>
        </w:rPr>
        <w:t xml:space="preserve"> </w:t>
      </w:r>
      <w:proofErr w:type="spellStart"/>
      <w:r w:rsidRPr="00123AA0">
        <w:rPr>
          <w:i/>
        </w:rPr>
        <w:t>позоваване</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документацията</w:t>
      </w:r>
      <w:proofErr w:type="spellEnd"/>
      <w:r w:rsidRPr="00123AA0">
        <w:rPr>
          <w:i/>
        </w:rPr>
        <w:t xml:space="preserve">), </w:t>
      </w:r>
      <w:proofErr w:type="spellStart"/>
      <w:r w:rsidRPr="00123AA0">
        <w:rPr>
          <w:i/>
        </w:rPr>
        <w:t>която</w:t>
      </w:r>
      <w:proofErr w:type="spellEnd"/>
      <w:r w:rsidRPr="00123AA0">
        <w:rPr>
          <w:i/>
        </w:rPr>
        <w:t xml:space="preserve"> </w:t>
      </w:r>
    </w:p>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rPr>
          <w:i/>
        </w:rPr>
      </w:pPr>
      <w:r>
        <w:rPr>
          <w:i/>
        </w:rPr>
        <w:t xml:space="preserve">              </w:t>
      </w:r>
      <w:proofErr w:type="spellStart"/>
      <w:proofErr w:type="gramStart"/>
      <w:r w:rsidRPr="00123AA0">
        <w:rPr>
          <w:i/>
        </w:rPr>
        <w:t>позволява</w:t>
      </w:r>
      <w:proofErr w:type="spellEnd"/>
      <w:proofErr w:type="gram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възлагащия</w:t>
      </w:r>
      <w:proofErr w:type="spellEnd"/>
      <w:r w:rsidRPr="00123AA0">
        <w:rPr>
          <w:i/>
        </w:rPr>
        <w:t xml:space="preserve"> </w:t>
      </w:r>
      <w:proofErr w:type="spellStart"/>
      <w:r w:rsidRPr="00123AA0">
        <w:rPr>
          <w:i/>
        </w:rPr>
        <w:t>орган</w:t>
      </w:r>
      <w:proofErr w:type="spellEnd"/>
      <w:r w:rsidRPr="00123AA0">
        <w:rPr>
          <w:i/>
        </w:rPr>
        <w:t xml:space="preserve"> </w:t>
      </w:r>
      <w:proofErr w:type="spellStart"/>
      <w:r w:rsidRPr="00123AA0">
        <w:rPr>
          <w:i/>
        </w:rPr>
        <w:t>или</w:t>
      </w:r>
      <w:proofErr w:type="spellEnd"/>
      <w:r w:rsidRPr="00123AA0">
        <w:rPr>
          <w:i/>
        </w:rPr>
        <w:t xml:space="preserve"> </w:t>
      </w:r>
      <w:proofErr w:type="spellStart"/>
      <w:r w:rsidRPr="00123AA0">
        <w:rPr>
          <w:i/>
        </w:rPr>
        <w:t>на</w:t>
      </w:r>
      <w:proofErr w:type="spellEnd"/>
      <w:r w:rsidRPr="00123AA0">
        <w:rPr>
          <w:i/>
        </w:rPr>
        <w:t xml:space="preserve"> </w:t>
      </w:r>
      <w:proofErr w:type="spellStart"/>
      <w:r w:rsidRPr="00123AA0">
        <w:rPr>
          <w:i/>
        </w:rPr>
        <w:t>възложителя</w:t>
      </w:r>
      <w:proofErr w:type="spellEnd"/>
      <w:r w:rsidRPr="00123AA0">
        <w:rPr>
          <w:i/>
        </w:rPr>
        <w:t xml:space="preserve"> </w:t>
      </w:r>
      <w:proofErr w:type="spellStart"/>
      <w:r w:rsidRPr="00123AA0">
        <w:rPr>
          <w:i/>
        </w:rPr>
        <w:t>да</w:t>
      </w:r>
      <w:proofErr w:type="spellEnd"/>
      <w:r w:rsidRPr="00123AA0">
        <w:rPr>
          <w:i/>
        </w:rPr>
        <w:t xml:space="preserve"> </w:t>
      </w:r>
      <w:proofErr w:type="spellStart"/>
      <w:r w:rsidRPr="00123AA0">
        <w:rPr>
          <w:i/>
        </w:rPr>
        <w:t>го</w:t>
      </w:r>
      <w:proofErr w:type="spellEnd"/>
      <w:r w:rsidRPr="00123AA0">
        <w:rPr>
          <w:i/>
        </w:rPr>
        <w:t xml:space="preserve"> </w:t>
      </w:r>
      <w:proofErr w:type="spellStart"/>
      <w:r w:rsidRPr="00123AA0">
        <w:rPr>
          <w:i/>
        </w:rPr>
        <w:t>направи</w:t>
      </w:r>
      <w:proofErr w:type="spellEnd"/>
      <w:r w:rsidRPr="00123AA0">
        <w:rPr>
          <w:i/>
        </w:rPr>
        <w:t xml:space="preserve">. </w:t>
      </w:r>
      <w:proofErr w:type="spellStart"/>
      <w:r w:rsidRPr="00123AA0">
        <w:rPr>
          <w:i/>
        </w:rPr>
        <w:t>Когато</w:t>
      </w:r>
      <w:proofErr w:type="spellEnd"/>
      <w:r w:rsidRPr="00123AA0">
        <w:rPr>
          <w:i/>
        </w:rPr>
        <w:t xml:space="preserve"> </w:t>
      </w:r>
      <w:proofErr w:type="spellStart"/>
      <w:r w:rsidRPr="00123AA0">
        <w:rPr>
          <w:i/>
        </w:rPr>
        <w:t>се</w:t>
      </w:r>
      <w:proofErr w:type="spellEnd"/>
      <w:r w:rsidRPr="00123AA0">
        <w:rPr>
          <w:i/>
        </w:rPr>
        <w:t xml:space="preserve"> </w:t>
      </w:r>
      <w:proofErr w:type="spellStart"/>
      <w:r w:rsidRPr="00123AA0">
        <w:rPr>
          <w:i/>
        </w:rPr>
        <w:t>изисква</w:t>
      </w:r>
      <w:proofErr w:type="spellEnd"/>
      <w:r w:rsidRPr="00123AA0">
        <w:rPr>
          <w:i/>
        </w:rPr>
        <w:t xml:space="preserve">, </w:t>
      </w:r>
      <w:proofErr w:type="spellStart"/>
      <w:r w:rsidRPr="00123AA0">
        <w:rPr>
          <w:i/>
        </w:rPr>
        <w:t>това</w:t>
      </w:r>
      <w:proofErr w:type="spellEnd"/>
      <w:r w:rsidRPr="00123AA0">
        <w:rPr>
          <w:i/>
        </w:rPr>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Pr>
          <w:i/>
        </w:rPr>
        <w:t xml:space="preserve">              </w:t>
      </w:r>
      <w:proofErr w:type="spellStart"/>
      <w:proofErr w:type="gramStart"/>
      <w:r w:rsidRPr="00123AA0">
        <w:rPr>
          <w:i/>
        </w:rPr>
        <w:t>трябва</w:t>
      </w:r>
      <w:proofErr w:type="spellEnd"/>
      <w:proofErr w:type="gramEnd"/>
      <w:r w:rsidRPr="00123AA0">
        <w:rPr>
          <w:i/>
        </w:rPr>
        <w:t xml:space="preserve"> </w:t>
      </w:r>
      <w:proofErr w:type="spellStart"/>
      <w:r w:rsidRPr="00123AA0">
        <w:rPr>
          <w:i/>
        </w:rPr>
        <w:t>да</w:t>
      </w:r>
      <w:proofErr w:type="spellEnd"/>
      <w:r w:rsidRPr="00123AA0">
        <w:rPr>
          <w:i/>
        </w:rPr>
        <w:t xml:space="preserve"> </w:t>
      </w:r>
      <w:proofErr w:type="spellStart"/>
      <w:r w:rsidRPr="00123AA0">
        <w:rPr>
          <w:i/>
        </w:rPr>
        <w:t>бъде</w:t>
      </w:r>
      <w:proofErr w:type="spellEnd"/>
      <w:r w:rsidRPr="00123AA0">
        <w:rPr>
          <w:i/>
        </w:rPr>
        <w:t xml:space="preserve"> </w:t>
      </w:r>
      <w:proofErr w:type="spellStart"/>
      <w:r w:rsidRPr="00123AA0">
        <w:rPr>
          <w:i/>
        </w:rPr>
        <w:t>съпроводено</w:t>
      </w:r>
      <w:proofErr w:type="spellEnd"/>
      <w:r w:rsidRPr="00123AA0">
        <w:rPr>
          <w:i/>
        </w:rPr>
        <w:t xml:space="preserve"> </w:t>
      </w:r>
      <w:proofErr w:type="spellStart"/>
      <w:r w:rsidRPr="00123AA0">
        <w:rPr>
          <w:i/>
        </w:rPr>
        <w:t>от</w:t>
      </w:r>
      <w:proofErr w:type="spellEnd"/>
      <w:r w:rsidRPr="00123AA0">
        <w:rPr>
          <w:i/>
        </w:rPr>
        <w:t xml:space="preserve"> </w:t>
      </w:r>
      <w:proofErr w:type="spellStart"/>
      <w:r w:rsidRPr="00123AA0">
        <w:rPr>
          <w:i/>
        </w:rPr>
        <w:t>съответното</w:t>
      </w:r>
      <w:proofErr w:type="spellEnd"/>
      <w:r w:rsidRPr="00123AA0">
        <w:rPr>
          <w:i/>
        </w:rPr>
        <w:t xml:space="preserve"> </w:t>
      </w:r>
      <w:proofErr w:type="spellStart"/>
      <w:r w:rsidRPr="00123AA0">
        <w:rPr>
          <w:i/>
        </w:rPr>
        <w:t>съгласие</w:t>
      </w:r>
      <w:proofErr w:type="spellEnd"/>
      <w:r w:rsidRPr="00123AA0">
        <w:rPr>
          <w:i/>
        </w:rPr>
        <w:t xml:space="preserve"> </w:t>
      </w:r>
      <w:proofErr w:type="spellStart"/>
      <w:r w:rsidRPr="00123AA0">
        <w:rPr>
          <w:i/>
        </w:rPr>
        <w:t>за</w:t>
      </w:r>
      <w:proofErr w:type="spellEnd"/>
      <w:r w:rsidRPr="00123AA0">
        <w:rPr>
          <w:i/>
        </w:rPr>
        <w:t xml:space="preserve"> </w:t>
      </w:r>
      <w:proofErr w:type="spellStart"/>
      <w:r w:rsidRPr="00123AA0">
        <w:rPr>
          <w:i/>
        </w:rPr>
        <w:t>достъп</w:t>
      </w:r>
      <w:proofErr w:type="spellEnd"/>
      <w:r w:rsidRPr="00123AA0">
        <w:rPr>
          <w:i/>
        </w:rPr>
        <w:t>.</w:t>
      </w:r>
      <w:r w:rsidRPr="00123AA0">
        <w:rPr>
          <w:sz w:val="22"/>
        </w:rPr>
        <w:t xml:space="preserve"> </w:t>
      </w:r>
    </w:p>
  </w:footnote>
  <w:footnote w:id="48">
    <w:p w:rsidR="00380F98"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rsidRPr="0047201F">
        <w:rPr>
          <w:rStyle w:val="FootnoteReference"/>
        </w:rPr>
        <w:footnoteRef/>
      </w:r>
      <w:r>
        <w:tab/>
      </w:r>
      <w:r w:rsidRPr="00123AA0">
        <w:t xml:space="preserve">В </w:t>
      </w:r>
      <w:proofErr w:type="spellStart"/>
      <w:r w:rsidRPr="00123AA0">
        <w:t>зависимост</w:t>
      </w:r>
      <w:proofErr w:type="spellEnd"/>
      <w:r w:rsidRPr="00123AA0">
        <w:t xml:space="preserve"> </w:t>
      </w:r>
      <w:proofErr w:type="spellStart"/>
      <w:r w:rsidRPr="00123AA0">
        <w:t>от</w:t>
      </w:r>
      <w:proofErr w:type="spellEnd"/>
      <w:r w:rsidRPr="00123AA0">
        <w:t xml:space="preserve"> </w:t>
      </w:r>
      <w:proofErr w:type="spellStart"/>
      <w:r w:rsidRPr="00123AA0">
        <w:t>националните</w:t>
      </w:r>
      <w:proofErr w:type="spellEnd"/>
      <w:r w:rsidRPr="00123AA0">
        <w:t xml:space="preserve"> </w:t>
      </w:r>
      <w:proofErr w:type="spellStart"/>
      <w:r w:rsidRPr="00123AA0">
        <w:t>разпоредби</w:t>
      </w:r>
      <w:proofErr w:type="spellEnd"/>
      <w:r w:rsidRPr="00123AA0">
        <w:t xml:space="preserve"> </w:t>
      </w:r>
      <w:proofErr w:type="spellStart"/>
      <w:r w:rsidRPr="00123AA0">
        <w:t>за</w:t>
      </w:r>
      <w:proofErr w:type="spellEnd"/>
      <w:r w:rsidRPr="00123AA0">
        <w:t xml:space="preserve"> </w:t>
      </w:r>
      <w:proofErr w:type="spellStart"/>
      <w:r w:rsidRPr="00123AA0">
        <w:t>прилагането</w:t>
      </w:r>
      <w:proofErr w:type="spellEnd"/>
      <w:r w:rsidRPr="00123AA0">
        <w:t xml:space="preserve"> </w:t>
      </w:r>
      <w:proofErr w:type="spellStart"/>
      <w:r w:rsidRPr="00123AA0">
        <w:t>на</w:t>
      </w:r>
      <w:proofErr w:type="spellEnd"/>
      <w:r w:rsidRPr="00123AA0">
        <w:t xml:space="preserve"> </w:t>
      </w:r>
      <w:proofErr w:type="spellStart"/>
      <w:r w:rsidRPr="00123AA0">
        <w:t>член</w:t>
      </w:r>
      <w:proofErr w:type="spellEnd"/>
      <w:r>
        <w:t> </w:t>
      </w:r>
      <w:r w:rsidRPr="00123AA0">
        <w:t xml:space="preserve">59, </w:t>
      </w:r>
      <w:proofErr w:type="spellStart"/>
      <w:r w:rsidRPr="00123AA0">
        <w:t>параграф</w:t>
      </w:r>
      <w:proofErr w:type="spellEnd"/>
      <w:r>
        <w:t> </w:t>
      </w:r>
      <w:r w:rsidRPr="00123AA0">
        <w:t xml:space="preserve">5, </w:t>
      </w:r>
      <w:proofErr w:type="spellStart"/>
      <w:r w:rsidRPr="00123AA0">
        <w:t>втора</w:t>
      </w:r>
      <w:proofErr w:type="spellEnd"/>
      <w:r w:rsidRPr="00123AA0">
        <w:t xml:space="preserve"> </w:t>
      </w:r>
      <w:proofErr w:type="spellStart"/>
      <w:r w:rsidRPr="00123AA0">
        <w:t>алинея</w:t>
      </w:r>
      <w:proofErr w:type="spellEnd"/>
      <w:r w:rsidRPr="00123AA0">
        <w:t xml:space="preserve"> </w:t>
      </w:r>
    </w:p>
    <w:p w:rsidR="00380F98" w:rsidRPr="00123AA0" w:rsidRDefault="00380F98" w:rsidP="00265832">
      <w:pPr>
        <w:pStyle w:val="FootnoteText"/>
        <w:pBdr>
          <w:top w:val="single" w:sz="4" w:space="1" w:color="auto"/>
          <w:left w:val="single" w:sz="4" w:space="4" w:color="auto"/>
          <w:bottom w:val="single" w:sz="4" w:space="1" w:color="auto"/>
          <w:right w:val="single" w:sz="4" w:space="4" w:color="auto"/>
        </w:pBdr>
        <w:shd w:val="clear" w:color="auto" w:fill="BFBFBF"/>
        <w:ind w:right="897"/>
        <w:jc w:val="both"/>
      </w:pPr>
      <w:r>
        <w:t xml:space="preserve">              </w:t>
      </w:r>
      <w:proofErr w:type="spellStart"/>
      <w:r w:rsidRPr="00123AA0">
        <w:t>от</w:t>
      </w:r>
      <w:proofErr w:type="spellEnd"/>
      <w:r w:rsidRPr="00123AA0">
        <w:t xml:space="preserve"> </w:t>
      </w:r>
      <w:proofErr w:type="spellStart"/>
      <w:r w:rsidRPr="00123AA0">
        <w:t>Директива</w:t>
      </w:r>
      <w:proofErr w:type="spellEnd"/>
      <w:r w:rsidRPr="00123AA0">
        <w:t xml:space="preserve"> 2014/24/ЕС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72219"/>
    <w:multiLevelType w:val="hybridMultilevel"/>
    <w:tmpl w:val="AC163D2E"/>
    <w:lvl w:ilvl="0" w:tplc="663472E0">
      <w:start w:val="1"/>
      <w:numFmt w:val="decimal"/>
      <w:lvlText w:val="%1."/>
      <w:lvlJc w:val="left"/>
      <w:pPr>
        <w:ind w:left="1004" w:hanging="360"/>
      </w:pPr>
      <w:rPr>
        <w:rFonts w:ascii="Times New Roman" w:eastAsia="Times New Roman" w:hAnsi="Times New Roman" w:cs="Times New Roman"/>
        <w:b/>
        <w:bCs/>
        <w:i w:val="0"/>
        <w:iCs w:val="0"/>
        <w:color w:val="auto"/>
        <w:sz w:val="24"/>
        <w:szCs w:val="24"/>
      </w:rPr>
    </w:lvl>
    <w:lvl w:ilvl="1" w:tplc="04020019">
      <w:start w:val="1"/>
      <w:numFmt w:val="lowerLetter"/>
      <w:lvlText w:val="%2."/>
      <w:lvlJc w:val="left"/>
      <w:pPr>
        <w:ind w:left="1688" w:hanging="360"/>
      </w:pPr>
    </w:lvl>
    <w:lvl w:ilvl="2" w:tplc="0402001B">
      <w:start w:val="1"/>
      <w:numFmt w:val="lowerRoman"/>
      <w:lvlText w:val="%3."/>
      <w:lvlJc w:val="right"/>
      <w:pPr>
        <w:ind w:left="2408" w:hanging="180"/>
      </w:pPr>
    </w:lvl>
    <w:lvl w:ilvl="3" w:tplc="0402000F">
      <w:start w:val="1"/>
      <w:numFmt w:val="decimal"/>
      <w:lvlText w:val="%4."/>
      <w:lvlJc w:val="left"/>
      <w:pPr>
        <w:ind w:left="3128" w:hanging="360"/>
      </w:pPr>
    </w:lvl>
    <w:lvl w:ilvl="4" w:tplc="04020019">
      <w:start w:val="1"/>
      <w:numFmt w:val="lowerLetter"/>
      <w:lvlText w:val="%5."/>
      <w:lvlJc w:val="left"/>
      <w:pPr>
        <w:ind w:left="3848" w:hanging="360"/>
      </w:pPr>
    </w:lvl>
    <w:lvl w:ilvl="5" w:tplc="0402001B">
      <w:start w:val="1"/>
      <w:numFmt w:val="lowerRoman"/>
      <w:lvlText w:val="%6."/>
      <w:lvlJc w:val="right"/>
      <w:pPr>
        <w:ind w:left="4568" w:hanging="180"/>
      </w:pPr>
    </w:lvl>
    <w:lvl w:ilvl="6" w:tplc="0402000F">
      <w:start w:val="1"/>
      <w:numFmt w:val="decimal"/>
      <w:lvlText w:val="%7."/>
      <w:lvlJc w:val="left"/>
      <w:pPr>
        <w:ind w:left="5288" w:hanging="360"/>
      </w:pPr>
    </w:lvl>
    <w:lvl w:ilvl="7" w:tplc="04020019">
      <w:start w:val="1"/>
      <w:numFmt w:val="lowerLetter"/>
      <w:lvlText w:val="%8."/>
      <w:lvlJc w:val="left"/>
      <w:pPr>
        <w:ind w:left="6008" w:hanging="360"/>
      </w:pPr>
    </w:lvl>
    <w:lvl w:ilvl="8" w:tplc="0402001B">
      <w:start w:val="1"/>
      <w:numFmt w:val="lowerRoman"/>
      <w:lvlText w:val="%9."/>
      <w:lvlJc w:val="right"/>
      <w:pPr>
        <w:ind w:left="6728" w:hanging="180"/>
      </w:pPr>
    </w:lvl>
  </w:abstractNum>
  <w:abstractNum w:abstractNumId="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num w:numId="1">
    <w:abstractNumId w:val="3"/>
    <w:lvlOverride w:ilvl="0">
      <w:startOverride w:val="1"/>
    </w:lvlOverride>
  </w:num>
  <w:num w:numId="2">
    <w:abstractNumId w:val="2"/>
    <w:lvlOverride w:ilvl="0">
      <w:startOverride w:val="1"/>
    </w:lvlOverride>
  </w:num>
  <w:num w:numId="3">
    <w:abstractNumId w:val="3"/>
  </w:num>
  <w:num w:numId="4">
    <w:abstractNumId w:val="2"/>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5832"/>
    <w:rsid w:val="00057194"/>
    <w:rsid w:val="000D001C"/>
    <w:rsid w:val="00150CB8"/>
    <w:rsid w:val="001552F3"/>
    <w:rsid w:val="001E6131"/>
    <w:rsid w:val="00265832"/>
    <w:rsid w:val="00380F98"/>
    <w:rsid w:val="00503CBF"/>
    <w:rsid w:val="005210DC"/>
    <w:rsid w:val="006461C4"/>
    <w:rsid w:val="00681F98"/>
    <w:rsid w:val="006C6C77"/>
    <w:rsid w:val="0070439C"/>
    <w:rsid w:val="007A15E5"/>
    <w:rsid w:val="007B7EF0"/>
    <w:rsid w:val="007C20E5"/>
    <w:rsid w:val="00827229"/>
    <w:rsid w:val="009669A0"/>
    <w:rsid w:val="00976706"/>
    <w:rsid w:val="00A00182"/>
    <w:rsid w:val="00A036F8"/>
    <w:rsid w:val="00A25082"/>
    <w:rsid w:val="00AB6D04"/>
    <w:rsid w:val="00B2749F"/>
    <w:rsid w:val="00D2047B"/>
    <w:rsid w:val="00DA3033"/>
    <w:rsid w:val="00E86A12"/>
    <w:rsid w:val="00F951A7"/>
    <w:rsid w:val="00FA740A"/>
    <w:rsid w:val="00FB3A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65832"/>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265832"/>
    <w:rPr>
      <w:rFonts w:ascii="Times New Roman" w:eastAsia="Times New Roman" w:hAnsi="Times New Roman" w:cs="Times New Roman"/>
      <w:sz w:val="20"/>
      <w:szCs w:val="20"/>
      <w:lang w:val="en-GB"/>
    </w:rPr>
  </w:style>
  <w:style w:type="character" w:styleId="FootnoteReference">
    <w:name w:val="footnote reference"/>
    <w:rsid w:val="00265832"/>
    <w:rPr>
      <w:vertAlign w:val="superscript"/>
    </w:rPr>
  </w:style>
  <w:style w:type="character" w:customStyle="1" w:styleId="DeltaViewInsertion">
    <w:name w:val="DeltaView Insertion"/>
    <w:rsid w:val="00265832"/>
    <w:rPr>
      <w:b/>
      <w:i/>
      <w:spacing w:val="0"/>
      <w:lang w:val="bg-BG" w:eastAsia="bg-BG"/>
    </w:rPr>
  </w:style>
  <w:style w:type="paragraph" w:customStyle="1" w:styleId="Tiret0">
    <w:name w:val="Tiret 0"/>
    <w:basedOn w:val="Normal"/>
    <w:rsid w:val="0026583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265832"/>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265832"/>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265832"/>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265832"/>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265832"/>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1E6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13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265832"/>
    <w:pPr>
      <w:spacing w:after="0" w:line="240" w:lineRule="auto"/>
    </w:pPr>
    <w:rPr>
      <w:rFonts w:ascii="Times New Roman" w:eastAsia="Times New Roman" w:hAnsi="Times New Roman" w:cs="Times New Roman"/>
      <w:sz w:val="20"/>
      <w:szCs w:val="20"/>
      <w:lang w:val="en-GB"/>
    </w:rPr>
  </w:style>
  <w:style w:type="character" w:customStyle="1" w:styleId="FootnoteTextChar">
    <w:name w:val="Footnote Text Char"/>
    <w:basedOn w:val="DefaultParagraphFont"/>
    <w:link w:val="FootnoteText"/>
    <w:rsid w:val="00265832"/>
    <w:rPr>
      <w:rFonts w:ascii="Times New Roman" w:eastAsia="Times New Roman" w:hAnsi="Times New Roman" w:cs="Times New Roman"/>
      <w:sz w:val="20"/>
      <w:szCs w:val="20"/>
      <w:lang w:val="en-GB"/>
    </w:rPr>
  </w:style>
  <w:style w:type="character" w:styleId="FootnoteReference">
    <w:name w:val="footnote reference"/>
    <w:rsid w:val="00265832"/>
    <w:rPr>
      <w:vertAlign w:val="superscript"/>
    </w:rPr>
  </w:style>
  <w:style w:type="character" w:customStyle="1" w:styleId="DeltaViewInsertion">
    <w:name w:val="DeltaView Insertion"/>
    <w:rsid w:val="00265832"/>
    <w:rPr>
      <w:b/>
      <w:i/>
      <w:spacing w:val="0"/>
      <w:lang w:val="bg-BG" w:eastAsia="bg-BG"/>
    </w:rPr>
  </w:style>
  <w:style w:type="paragraph" w:customStyle="1" w:styleId="Tiret0">
    <w:name w:val="Tiret 0"/>
    <w:basedOn w:val="Normal"/>
    <w:rsid w:val="00265832"/>
    <w:pPr>
      <w:numPr>
        <w:numId w:val="1"/>
      </w:numPr>
      <w:spacing w:before="120" w:after="120" w:line="240" w:lineRule="auto"/>
      <w:jc w:val="both"/>
    </w:pPr>
    <w:rPr>
      <w:rFonts w:ascii="Times New Roman" w:eastAsia="Calibri" w:hAnsi="Times New Roman" w:cs="Times New Roman"/>
      <w:sz w:val="24"/>
      <w:lang w:eastAsia="bg-BG"/>
    </w:rPr>
  </w:style>
  <w:style w:type="paragraph" w:customStyle="1" w:styleId="Tiret1">
    <w:name w:val="Tiret 1"/>
    <w:basedOn w:val="Normal"/>
    <w:rsid w:val="00265832"/>
    <w:pPr>
      <w:numPr>
        <w:numId w:val="2"/>
      </w:numPr>
      <w:spacing w:before="120" w:after="120" w:line="240" w:lineRule="auto"/>
      <w:jc w:val="both"/>
    </w:pPr>
    <w:rPr>
      <w:rFonts w:ascii="Times New Roman" w:eastAsia="Calibri" w:hAnsi="Times New Roman" w:cs="Times New Roman"/>
      <w:sz w:val="24"/>
      <w:lang w:eastAsia="bg-BG"/>
    </w:rPr>
  </w:style>
  <w:style w:type="paragraph" w:customStyle="1" w:styleId="NumPar1">
    <w:name w:val="NumPar 1"/>
    <w:basedOn w:val="Normal"/>
    <w:next w:val="Normal"/>
    <w:rsid w:val="00265832"/>
    <w:pPr>
      <w:numPr>
        <w:numId w:val="5"/>
      </w:numPr>
      <w:spacing w:before="120" w:after="120" w:line="240" w:lineRule="auto"/>
      <w:jc w:val="both"/>
    </w:pPr>
    <w:rPr>
      <w:rFonts w:ascii="Times New Roman" w:eastAsia="Calibri" w:hAnsi="Times New Roman" w:cs="Times New Roman"/>
      <w:sz w:val="24"/>
      <w:lang w:eastAsia="bg-BG"/>
    </w:rPr>
  </w:style>
  <w:style w:type="paragraph" w:customStyle="1" w:styleId="NumPar2">
    <w:name w:val="NumPar 2"/>
    <w:basedOn w:val="Normal"/>
    <w:next w:val="Normal"/>
    <w:rsid w:val="00265832"/>
    <w:pPr>
      <w:numPr>
        <w:ilvl w:val="1"/>
        <w:numId w:val="5"/>
      </w:numPr>
      <w:spacing w:before="120" w:after="120" w:line="240" w:lineRule="auto"/>
      <w:jc w:val="both"/>
    </w:pPr>
    <w:rPr>
      <w:rFonts w:ascii="Times New Roman" w:eastAsia="Calibri" w:hAnsi="Times New Roman" w:cs="Times New Roman"/>
      <w:sz w:val="24"/>
      <w:lang w:eastAsia="bg-BG"/>
    </w:rPr>
  </w:style>
  <w:style w:type="paragraph" w:customStyle="1" w:styleId="NumPar3">
    <w:name w:val="NumPar 3"/>
    <w:basedOn w:val="Normal"/>
    <w:next w:val="Normal"/>
    <w:rsid w:val="00265832"/>
    <w:pPr>
      <w:numPr>
        <w:ilvl w:val="2"/>
        <w:numId w:val="5"/>
      </w:numPr>
      <w:spacing w:before="120" w:after="120" w:line="240" w:lineRule="auto"/>
      <w:jc w:val="both"/>
    </w:pPr>
    <w:rPr>
      <w:rFonts w:ascii="Times New Roman" w:eastAsia="Calibri" w:hAnsi="Times New Roman" w:cs="Times New Roman"/>
      <w:sz w:val="24"/>
      <w:lang w:eastAsia="bg-BG"/>
    </w:rPr>
  </w:style>
  <w:style w:type="paragraph" w:customStyle="1" w:styleId="NumPar4">
    <w:name w:val="NumPar 4"/>
    <w:basedOn w:val="Normal"/>
    <w:next w:val="Normal"/>
    <w:rsid w:val="00265832"/>
    <w:pPr>
      <w:numPr>
        <w:ilvl w:val="3"/>
        <w:numId w:val="5"/>
      </w:numPr>
      <w:spacing w:before="120" w:after="120" w:line="240" w:lineRule="auto"/>
      <w:jc w:val="both"/>
    </w:pPr>
    <w:rPr>
      <w:rFonts w:ascii="Times New Roman" w:eastAsia="Calibri" w:hAnsi="Times New Roman" w:cs="Times New Roman"/>
      <w:sz w:val="24"/>
      <w:lang w:eastAsia="bg-BG"/>
    </w:rPr>
  </w:style>
  <w:style w:type="paragraph" w:styleId="BalloonText">
    <w:name w:val="Balloon Text"/>
    <w:basedOn w:val="Normal"/>
    <w:link w:val="BalloonTextChar"/>
    <w:uiPriority w:val="99"/>
    <w:semiHidden/>
    <w:unhideWhenUsed/>
    <w:rsid w:val="001E613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E613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1</Pages>
  <Words>4929</Words>
  <Characters>28100</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Vania Chorbadzhiyska</dc:creator>
  <cp:lastModifiedBy>Vania Chorbadzhiyska</cp:lastModifiedBy>
  <cp:revision>24</cp:revision>
  <cp:lastPrinted>2017-08-07T08:56:00Z</cp:lastPrinted>
  <dcterms:created xsi:type="dcterms:W3CDTF">2017-02-08T10:06:00Z</dcterms:created>
  <dcterms:modified xsi:type="dcterms:W3CDTF">2017-08-21T07:17:00Z</dcterms:modified>
</cp:coreProperties>
</file>